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AC0C" w14:textId="1E0F4DBD" w:rsidR="00E44109" w:rsidRDefault="002F1BA3" w:rsidP="0063359F">
      <w:pPr>
        <w:spacing w:after="0" w:line="220" w:lineRule="exact"/>
        <w:jc w:val="center"/>
        <w:rPr>
          <w:rFonts w:ascii="Garamond" w:hAnsi="Garamond"/>
          <w:b/>
          <w:lang w:val="en-US"/>
        </w:rPr>
      </w:pPr>
      <w:r w:rsidRPr="0063359F">
        <w:rPr>
          <w:rFonts w:ascii="Garamond" w:hAnsi="Garamond"/>
          <w:b/>
          <w:lang w:val="en-US"/>
        </w:rPr>
        <w:t xml:space="preserve">SPPH Study Leave Request </w:t>
      </w:r>
      <w:r w:rsidR="006150C4">
        <w:rPr>
          <w:rFonts w:ascii="Garamond" w:hAnsi="Garamond"/>
          <w:b/>
          <w:lang w:val="en-US"/>
        </w:rPr>
        <w:t>G</w:t>
      </w:r>
      <w:r w:rsidR="00C6336D" w:rsidRPr="0063359F">
        <w:rPr>
          <w:rFonts w:ascii="Garamond" w:hAnsi="Garamond"/>
          <w:b/>
          <w:lang w:val="en-US"/>
        </w:rPr>
        <w:t>uide</w:t>
      </w:r>
    </w:p>
    <w:p w14:paraId="4C25FBEA" w14:textId="3EC44DF6" w:rsidR="006150C4" w:rsidRDefault="006150C4" w:rsidP="0063359F">
      <w:pPr>
        <w:spacing w:after="0" w:line="220" w:lineRule="exact"/>
        <w:jc w:val="center"/>
        <w:rPr>
          <w:rFonts w:ascii="Garamond" w:hAnsi="Garamond"/>
          <w:b/>
          <w:lang w:val="en-US"/>
        </w:rPr>
      </w:pPr>
      <w:r>
        <w:rPr>
          <w:rFonts w:ascii="Garamond" w:hAnsi="Garamond"/>
          <w:b/>
          <w:lang w:val="en-US"/>
        </w:rPr>
        <w:t>Approved at the full Faculty meeting on December 15, 2023</w:t>
      </w:r>
    </w:p>
    <w:p w14:paraId="4C6D2D76" w14:textId="77777777" w:rsidR="006150C4" w:rsidRPr="0063359F" w:rsidRDefault="006150C4" w:rsidP="0063359F">
      <w:pPr>
        <w:spacing w:after="0" w:line="220" w:lineRule="exact"/>
        <w:jc w:val="center"/>
        <w:rPr>
          <w:rFonts w:ascii="Garamond" w:hAnsi="Garamond"/>
          <w:b/>
          <w:lang w:val="en-US"/>
        </w:rPr>
      </w:pPr>
    </w:p>
    <w:p w14:paraId="0C7225F3" w14:textId="77777777" w:rsidR="00C6336D" w:rsidRPr="0063359F" w:rsidRDefault="00C6336D" w:rsidP="0063359F">
      <w:pPr>
        <w:spacing w:after="0" w:line="220" w:lineRule="exact"/>
        <w:jc w:val="center"/>
        <w:rPr>
          <w:rFonts w:ascii="Garamond" w:hAnsi="Garamond"/>
          <w:b/>
          <w:lang w:val="en-US"/>
        </w:rPr>
      </w:pPr>
    </w:p>
    <w:p w14:paraId="122689BC" w14:textId="77777777" w:rsidR="002F1BA3" w:rsidRPr="0063359F" w:rsidRDefault="00C6336D" w:rsidP="0063359F">
      <w:pPr>
        <w:spacing w:after="0" w:line="220" w:lineRule="exact"/>
        <w:rPr>
          <w:rFonts w:ascii="Garamond" w:hAnsi="Garamond"/>
        </w:rPr>
      </w:pPr>
      <w:r w:rsidRPr="0063359F">
        <w:rPr>
          <w:rFonts w:ascii="Garamond" w:hAnsi="Garamond"/>
        </w:rPr>
        <w:t>The UBC Collective Agreement provides important information on requesting leave for research and study. It outlines eligibility, duration, and payment details. A Faculty member request a study leave request by filling out the Study Leave Application Form (</w:t>
      </w:r>
      <w:hyperlink r:id="rId8" w:history="1">
        <w:r w:rsidRPr="0063359F">
          <w:rPr>
            <w:rStyle w:val="Hyperlink"/>
            <w:rFonts w:ascii="Garamond" w:hAnsi="Garamond"/>
          </w:rPr>
          <w:t>https://hr.ubc.ca/benefits/benefit-plan-details/vacation-leaves/study-leave</w:t>
        </w:r>
      </w:hyperlink>
      <w:r w:rsidRPr="0063359F">
        <w:rPr>
          <w:rFonts w:ascii="Garamond" w:hAnsi="Garamond"/>
        </w:rPr>
        <w:t>).  The form is submitted to the SPPH Director before it is submitted to the Dean for approval.</w:t>
      </w:r>
    </w:p>
    <w:p w14:paraId="6B7EBC73" w14:textId="77777777" w:rsidR="00192C21" w:rsidRPr="0063359F" w:rsidRDefault="00192C21" w:rsidP="0063359F">
      <w:pPr>
        <w:spacing w:after="0" w:line="220" w:lineRule="exact"/>
        <w:rPr>
          <w:rFonts w:ascii="Garamond" w:hAnsi="Garamond"/>
        </w:rPr>
      </w:pPr>
    </w:p>
    <w:p w14:paraId="781068BB" w14:textId="77777777" w:rsidR="00EF3488" w:rsidRPr="0063359F" w:rsidRDefault="0005318B" w:rsidP="0063359F">
      <w:pPr>
        <w:spacing w:after="0" w:line="220" w:lineRule="exact"/>
        <w:rPr>
          <w:rFonts w:ascii="Garamond" w:hAnsi="Garamond"/>
          <w:lang w:val="en-US"/>
        </w:rPr>
      </w:pPr>
      <w:r w:rsidRPr="0063359F">
        <w:rPr>
          <w:rFonts w:ascii="Garamond" w:hAnsi="Garamond"/>
        </w:rPr>
        <w:t xml:space="preserve">The </w:t>
      </w:r>
      <w:r w:rsidR="00DD22CA" w:rsidRPr="0063359F">
        <w:rPr>
          <w:rFonts w:ascii="Garamond" w:hAnsi="Garamond"/>
        </w:rPr>
        <w:t xml:space="preserve">submission </w:t>
      </w:r>
      <w:r w:rsidRPr="0063359F">
        <w:rPr>
          <w:rFonts w:ascii="Garamond" w:hAnsi="Garamond"/>
        </w:rPr>
        <w:t xml:space="preserve">timetable </w:t>
      </w:r>
      <w:r w:rsidR="00DD22CA" w:rsidRPr="0063359F">
        <w:rPr>
          <w:rFonts w:ascii="Garamond" w:hAnsi="Garamond"/>
        </w:rPr>
        <w:t xml:space="preserve">for these requests was established to give the School </w:t>
      </w:r>
      <w:r w:rsidRPr="0063359F">
        <w:rPr>
          <w:rFonts w:ascii="Garamond" w:hAnsi="Garamond"/>
        </w:rPr>
        <w:t xml:space="preserve">time to </w:t>
      </w:r>
      <w:r w:rsidR="00DD22CA" w:rsidRPr="0063359F">
        <w:rPr>
          <w:rFonts w:ascii="Garamond" w:hAnsi="Garamond"/>
        </w:rPr>
        <w:t>evaluate the resources required to accommodate Faculty members research and study leave needs</w:t>
      </w:r>
      <w:r w:rsidR="00AA3274" w:rsidRPr="0063359F">
        <w:rPr>
          <w:rFonts w:ascii="Garamond" w:hAnsi="Garamond"/>
        </w:rPr>
        <w:t xml:space="preserve"> and ensure that the School can deliver its program</w:t>
      </w:r>
      <w:r w:rsidR="00DD22CA" w:rsidRPr="0063359F">
        <w:rPr>
          <w:rFonts w:ascii="Garamond" w:hAnsi="Garamond"/>
        </w:rPr>
        <w:t xml:space="preserve">, such as hiring sessional lecturer, managing transition of administrative responsibilities, and budgeting purposes. </w:t>
      </w:r>
    </w:p>
    <w:p w14:paraId="288ECFF0" w14:textId="77777777" w:rsidR="00C6336D" w:rsidRPr="0063359F" w:rsidRDefault="00C6336D" w:rsidP="0063359F">
      <w:pPr>
        <w:spacing w:after="0" w:line="220" w:lineRule="exact"/>
        <w:rPr>
          <w:rFonts w:ascii="Garamond" w:hAnsi="Garamond"/>
          <w:lang w:val="en-US"/>
        </w:rPr>
      </w:pPr>
    </w:p>
    <w:tbl>
      <w:tblPr>
        <w:tblStyle w:val="TableGrid"/>
        <w:tblW w:w="0" w:type="auto"/>
        <w:tblLook w:val="04A0" w:firstRow="1" w:lastRow="0" w:firstColumn="1" w:lastColumn="0" w:noHBand="0" w:noVBand="1"/>
      </w:tblPr>
      <w:tblGrid>
        <w:gridCol w:w="2547"/>
        <w:gridCol w:w="6803"/>
      </w:tblGrid>
      <w:tr w:rsidR="002F1BA3" w:rsidRPr="0063359F" w14:paraId="6DDE0A99" w14:textId="77777777" w:rsidTr="002052A9">
        <w:tc>
          <w:tcPr>
            <w:tcW w:w="9350" w:type="dxa"/>
            <w:gridSpan w:val="2"/>
          </w:tcPr>
          <w:p w14:paraId="09CBE35D" w14:textId="77777777" w:rsidR="002F1BA3" w:rsidRPr="0063359F" w:rsidRDefault="002F1BA3" w:rsidP="0063359F">
            <w:pPr>
              <w:spacing w:line="220" w:lineRule="exact"/>
              <w:jc w:val="center"/>
              <w:rPr>
                <w:rFonts w:ascii="Garamond" w:hAnsi="Garamond"/>
                <w:b/>
                <w:lang w:val="en-US"/>
              </w:rPr>
            </w:pPr>
            <w:r w:rsidRPr="0063359F">
              <w:rPr>
                <w:rFonts w:ascii="Garamond" w:hAnsi="Garamond"/>
                <w:b/>
                <w:lang w:val="en-US"/>
              </w:rPr>
              <w:t xml:space="preserve">Timetable </w:t>
            </w:r>
            <w:r w:rsidR="00764AB4" w:rsidRPr="0063359F">
              <w:rPr>
                <w:rFonts w:ascii="Garamond" w:hAnsi="Garamond"/>
                <w:b/>
                <w:lang w:val="en-US"/>
              </w:rPr>
              <w:t>for r</w:t>
            </w:r>
            <w:r w:rsidR="0091579A" w:rsidRPr="0063359F">
              <w:rPr>
                <w:rFonts w:ascii="Garamond" w:hAnsi="Garamond"/>
                <w:b/>
                <w:lang w:val="en-US"/>
              </w:rPr>
              <w:t>equesting a research and study leave within SPPH</w:t>
            </w:r>
          </w:p>
        </w:tc>
      </w:tr>
      <w:tr w:rsidR="00606F20" w:rsidRPr="0063359F" w14:paraId="17F67C7B" w14:textId="77777777" w:rsidTr="00982B1B">
        <w:tc>
          <w:tcPr>
            <w:tcW w:w="2547" w:type="dxa"/>
          </w:tcPr>
          <w:p w14:paraId="7A49890A" w14:textId="77777777" w:rsidR="00606F20" w:rsidRPr="0063359F" w:rsidRDefault="0098018D" w:rsidP="0063359F">
            <w:pPr>
              <w:spacing w:line="220" w:lineRule="exact"/>
              <w:rPr>
                <w:rFonts w:ascii="Garamond" w:hAnsi="Garamond"/>
                <w:lang w:val="en-US"/>
              </w:rPr>
            </w:pPr>
            <w:r w:rsidRPr="0063359F">
              <w:rPr>
                <w:rFonts w:ascii="Garamond" w:hAnsi="Garamond"/>
                <w:lang w:val="en-US"/>
              </w:rPr>
              <w:t>January 31</w:t>
            </w:r>
            <w:r w:rsidR="0034104A" w:rsidRPr="0063359F">
              <w:rPr>
                <w:rFonts w:ascii="Garamond" w:hAnsi="Garamond"/>
                <w:lang w:val="en-US"/>
              </w:rPr>
              <w:t xml:space="preserve"> </w:t>
            </w:r>
          </w:p>
        </w:tc>
        <w:tc>
          <w:tcPr>
            <w:tcW w:w="6803" w:type="dxa"/>
          </w:tcPr>
          <w:p w14:paraId="721B2F67" w14:textId="77777777" w:rsidR="00606F20" w:rsidRPr="0063359F" w:rsidRDefault="00606F20" w:rsidP="0063359F">
            <w:pPr>
              <w:spacing w:line="220" w:lineRule="exact"/>
              <w:rPr>
                <w:rFonts w:ascii="Garamond" w:hAnsi="Garamond"/>
                <w:lang w:val="en-US"/>
              </w:rPr>
            </w:pPr>
            <w:r w:rsidRPr="0063359F">
              <w:rPr>
                <w:rFonts w:ascii="Garamond" w:hAnsi="Garamond"/>
                <w:lang w:val="en-US"/>
              </w:rPr>
              <w:t xml:space="preserve">Faculty report their intent to submit a </w:t>
            </w:r>
            <w:r w:rsidR="00EF3488" w:rsidRPr="0063359F">
              <w:rPr>
                <w:rFonts w:ascii="Garamond" w:hAnsi="Garamond"/>
                <w:lang w:val="en-US"/>
              </w:rPr>
              <w:t xml:space="preserve">research and </w:t>
            </w:r>
            <w:r w:rsidRPr="0063359F">
              <w:rPr>
                <w:rFonts w:ascii="Garamond" w:hAnsi="Garamond"/>
                <w:lang w:val="en-US"/>
              </w:rPr>
              <w:t>study leave</w:t>
            </w:r>
            <w:r w:rsidR="0098018D" w:rsidRPr="0063359F">
              <w:rPr>
                <w:rFonts w:ascii="Garamond" w:hAnsi="Garamond"/>
                <w:lang w:val="en-US"/>
              </w:rPr>
              <w:t xml:space="preserve"> in their Annual Activity Report</w:t>
            </w:r>
          </w:p>
        </w:tc>
      </w:tr>
      <w:tr w:rsidR="002F1BA3" w:rsidRPr="0063359F" w14:paraId="60EBB9F8" w14:textId="77777777" w:rsidTr="00982B1B">
        <w:tc>
          <w:tcPr>
            <w:tcW w:w="2547" w:type="dxa"/>
          </w:tcPr>
          <w:p w14:paraId="66122A1C" w14:textId="77777777" w:rsidR="002F1BA3" w:rsidRPr="0063359F" w:rsidRDefault="0098018D" w:rsidP="0063359F">
            <w:pPr>
              <w:spacing w:line="220" w:lineRule="exact"/>
              <w:rPr>
                <w:rFonts w:ascii="Garamond" w:hAnsi="Garamond"/>
                <w:lang w:val="en-US"/>
              </w:rPr>
            </w:pPr>
            <w:r w:rsidRPr="0063359F">
              <w:rPr>
                <w:rFonts w:ascii="Garamond" w:hAnsi="Garamond"/>
                <w:lang w:val="en-US"/>
              </w:rPr>
              <w:t>May 30</w:t>
            </w:r>
          </w:p>
        </w:tc>
        <w:tc>
          <w:tcPr>
            <w:tcW w:w="6803" w:type="dxa"/>
          </w:tcPr>
          <w:p w14:paraId="61E6738C" w14:textId="77777777" w:rsidR="002F1BA3" w:rsidRPr="0063359F" w:rsidRDefault="002F1BA3" w:rsidP="0063359F">
            <w:pPr>
              <w:spacing w:line="220" w:lineRule="exact"/>
              <w:rPr>
                <w:rFonts w:ascii="Garamond" w:hAnsi="Garamond"/>
                <w:lang w:val="en-US"/>
              </w:rPr>
            </w:pPr>
            <w:r w:rsidRPr="0063359F">
              <w:rPr>
                <w:rFonts w:ascii="Garamond" w:hAnsi="Garamond"/>
                <w:lang w:val="en-US"/>
              </w:rPr>
              <w:t>Director of Administration send a reminder to Faculty to submit their requests for a research and study leave</w:t>
            </w:r>
          </w:p>
        </w:tc>
      </w:tr>
      <w:tr w:rsidR="002F1BA3" w:rsidRPr="0063359F" w14:paraId="3962B004" w14:textId="77777777" w:rsidTr="00982B1B">
        <w:tc>
          <w:tcPr>
            <w:tcW w:w="2547" w:type="dxa"/>
          </w:tcPr>
          <w:p w14:paraId="4E4A3F73" w14:textId="77777777" w:rsidR="002F1BA3" w:rsidRPr="0063359F" w:rsidRDefault="0098018D" w:rsidP="0063359F">
            <w:pPr>
              <w:spacing w:line="220" w:lineRule="exact"/>
              <w:rPr>
                <w:rFonts w:ascii="Garamond" w:hAnsi="Garamond"/>
                <w:lang w:val="en-US"/>
              </w:rPr>
            </w:pPr>
            <w:r w:rsidRPr="0063359F">
              <w:rPr>
                <w:rFonts w:ascii="Garamond" w:hAnsi="Garamond"/>
                <w:lang w:val="en-US"/>
              </w:rPr>
              <w:t>July 1</w:t>
            </w:r>
            <w:r w:rsidR="00DA0DA3" w:rsidRPr="0063359F">
              <w:rPr>
                <w:rFonts w:ascii="Garamond" w:hAnsi="Garamond"/>
                <w:lang w:val="en-US"/>
              </w:rPr>
              <w:t xml:space="preserve"> (~1 year before leave</w:t>
            </w:r>
            <w:r w:rsidR="008145D1" w:rsidRPr="0063359F">
              <w:rPr>
                <w:rFonts w:ascii="Garamond" w:hAnsi="Garamond"/>
                <w:lang w:val="en-US"/>
              </w:rPr>
              <w:t xml:space="preserve"> assuming the leave starts July the following year</w:t>
            </w:r>
            <w:r w:rsidR="00DA0DA3" w:rsidRPr="0063359F">
              <w:rPr>
                <w:rFonts w:ascii="Garamond" w:hAnsi="Garamond"/>
                <w:lang w:val="en-US"/>
              </w:rPr>
              <w:t>)</w:t>
            </w:r>
            <w:r w:rsidR="008145D1" w:rsidRPr="0063359F">
              <w:rPr>
                <w:rFonts w:ascii="Garamond" w:hAnsi="Garamond"/>
                <w:vertAlign w:val="superscript"/>
                <w:lang w:val="en-US"/>
              </w:rPr>
              <w:t>a</w:t>
            </w:r>
            <w:r w:rsidR="00EF3488" w:rsidRPr="0063359F">
              <w:rPr>
                <w:rFonts w:ascii="Garamond" w:hAnsi="Garamond"/>
                <w:lang w:val="en-US"/>
              </w:rPr>
              <w:t xml:space="preserve"> </w:t>
            </w:r>
          </w:p>
        </w:tc>
        <w:tc>
          <w:tcPr>
            <w:tcW w:w="6803" w:type="dxa"/>
          </w:tcPr>
          <w:p w14:paraId="11710F3F" w14:textId="77777777" w:rsidR="002F1BA3" w:rsidRPr="0063359F" w:rsidRDefault="002F1BA3" w:rsidP="0063359F">
            <w:pPr>
              <w:spacing w:line="220" w:lineRule="exact"/>
              <w:rPr>
                <w:rFonts w:ascii="Garamond" w:hAnsi="Garamond"/>
                <w:lang w:val="en-US"/>
              </w:rPr>
            </w:pPr>
            <w:r w:rsidRPr="0063359F">
              <w:rPr>
                <w:rFonts w:ascii="Garamond" w:hAnsi="Garamond"/>
                <w:lang w:val="en-US"/>
              </w:rPr>
              <w:t>Leave request</w:t>
            </w:r>
            <w:r w:rsidR="0005318B" w:rsidRPr="0063359F">
              <w:rPr>
                <w:rFonts w:ascii="Garamond" w:hAnsi="Garamond"/>
                <w:lang w:val="en-US"/>
              </w:rPr>
              <w:t>s are</w:t>
            </w:r>
            <w:r w:rsidRPr="0063359F">
              <w:rPr>
                <w:rFonts w:ascii="Garamond" w:hAnsi="Garamond"/>
                <w:lang w:val="en-US"/>
              </w:rPr>
              <w:t xml:space="preserve"> submitted to the Director of SPPH.</w:t>
            </w:r>
          </w:p>
        </w:tc>
      </w:tr>
      <w:tr w:rsidR="002F1BA3" w:rsidRPr="0063359F" w14:paraId="5614EB20" w14:textId="77777777" w:rsidTr="00982B1B">
        <w:tc>
          <w:tcPr>
            <w:tcW w:w="2547" w:type="dxa"/>
          </w:tcPr>
          <w:p w14:paraId="1A0751E9" w14:textId="77777777" w:rsidR="002F1BA3" w:rsidRPr="0063359F" w:rsidRDefault="0098018D" w:rsidP="0063359F">
            <w:pPr>
              <w:spacing w:line="220" w:lineRule="exact"/>
              <w:rPr>
                <w:rFonts w:ascii="Garamond" w:hAnsi="Garamond"/>
                <w:lang w:val="en-US"/>
              </w:rPr>
            </w:pPr>
            <w:r w:rsidRPr="0063359F">
              <w:rPr>
                <w:rFonts w:ascii="Garamond" w:hAnsi="Garamond"/>
                <w:lang w:val="en-US"/>
              </w:rPr>
              <w:t>September 30</w:t>
            </w:r>
          </w:p>
        </w:tc>
        <w:tc>
          <w:tcPr>
            <w:tcW w:w="6803" w:type="dxa"/>
          </w:tcPr>
          <w:p w14:paraId="25DE23EC" w14:textId="77777777" w:rsidR="002F1BA3" w:rsidRPr="0063359F" w:rsidRDefault="0005318B" w:rsidP="0063359F">
            <w:pPr>
              <w:spacing w:line="220" w:lineRule="exact"/>
              <w:rPr>
                <w:rFonts w:ascii="Garamond" w:hAnsi="Garamond"/>
                <w:lang w:val="en-US"/>
              </w:rPr>
            </w:pPr>
            <w:r w:rsidRPr="0063359F">
              <w:rPr>
                <w:rFonts w:ascii="Garamond" w:hAnsi="Garamond"/>
                <w:lang w:val="en-US"/>
              </w:rPr>
              <w:t>I</w:t>
            </w:r>
            <w:r w:rsidR="002F1BA3" w:rsidRPr="0063359F">
              <w:rPr>
                <w:rFonts w:ascii="Garamond" w:hAnsi="Garamond"/>
                <w:lang w:val="en-US"/>
              </w:rPr>
              <w:t>nitial review</w:t>
            </w:r>
            <w:r w:rsidRPr="0063359F">
              <w:rPr>
                <w:rFonts w:ascii="Garamond" w:hAnsi="Garamond"/>
                <w:lang w:val="en-US"/>
              </w:rPr>
              <w:t xml:space="preserve"> of leave request to ensure there is sufficient details about the proposed plan for the leave. </w:t>
            </w:r>
          </w:p>
        </w:tc>
      </w:tr>
      <w:tr w:rsidR="002F1BA3" w:rsidRPr="0063359F" w14:paraId="4E6B5338" w14:textId="77777777" w:rsidTr="00982B1B">
        <w:tc>
          <w:tcPr>
            <w:tcW w:w="2547" w:type="dxa"/>
          </w:tcPr>
          <w:p w14:paraId="7B8D1505" w14:textId="77777777" w:rsidR="002F1BA3" w:rsidRPr="0063359F" w:rsidRDefault="0098018D" w:rsidP="0063359F">
            <w:pPr>
              <w:spacing w:line="220" w:lineRule="exact"/>
              <w:rPr>
                <w:rFonts w:ascii="Garamond" w:hAnsi="Garamond"/>
                <w:lang w:val="en-US"/>
              </w:rPr>
            </w:pPr>
            <w:r w:rsidRPr="0063359F">
              <w:rPr>
                <w:rFonts w:ascii="Garamond" w:hAnsi="Garamond"/>
                <w:lang w:val="en-US"/>
              </w:rPr>
              <w:t>October</w:t>
            </w:r>
            <w:r w:rsidR="0091579A" w:rsidRPr="0063359F">
              <w:rPr>
                <w:rFonts w:ascii="Garamond" w:hAnsi="Garamond"/>
                <w:lang w:val="en-US"/>
              </w:rPr>
              <w:t xml:space="preserve"> / November</w:t>
            </w:r>
          </w:p>
        </w:tc>
        <w:tc>
          <w:tcPr>
            <w:tcW w:w="6803" w:type="dxa"/>
          </w:tcPr>
          <w:p w14:paraId="6E6C5E52" w14:textId="77777777" w:rsidR="002F1BA3" w:rsidRPr="0063359F" w:rsidRDefault="002F1BA3" w:rsidP="0063359F">
            <w:pPr>
              <w:spacing w:line="220" w:lineRule="exact"/>
              <w:rPr>
                <w:rFonts w:ascii="Garamond" w:hAnsi="Garamond"/>
                <w:lang w:val="en-US"/>
              </w:rPr>
            </w:pPr>
            <w:r w:rsidRPr="0063359F">
              <w:rPr>
                <w:rFonts w:ascii="Garamond" w:hAnsi="Garamond"/>
                <w:lang w:val="en-US"/>
              </w:rPr>
              <w:t>The SPPH Director submit</w:t>
            </w:r>
            <w:r w:rsidR="0005318B" w:rsidRPr="0063359F">
              <w:rPr>
                <w:rFonts w:ascii="Garamond" w:hAnsi="Garamond"/>
                <w:lang w:val="en-US"/>
              </w:rPr>
              <w:t>s</w:t>
            </w:r>
            <w:r w:rsidRPr="0063359F">
              <w:rPr>
                <w:rFonts w:ascii="Garamond" w:hAnsi="Garamond"/>
                <w:lang w:val="en-US"/>
              </w:rPr>
              <w:t xml:space="preserve"> their recommendation for all leaves to the Dean of the Faculty of Medicine to receive approval. </w:t>
            </w:r>
          </w:p>
        </w:tc>
      </w:tr>
      <w:tr w:rsidR="00225725" w:rsidRPr="0063359F" w14:paraId="7FECF796" w14:textId="77777777" w:rsidTr="00982B1B">
        <w:tc>
          <w:tcPr>
            <w:tcW w:w="2547" w:type="dxa"/>
          </w:tcPr>
          <w:p w14:paraId="066466AF" w14:textId="77777777" w:rsidR="00225725" w:rsidRPr="0063359F" w:rsidRDefault="00225725" w:rsidP="0063359F">
            <w:pPr>
              <w:spacing w:line="220" w:lineRule="exact"/>
              <w:rPr>
                <w:rFonts w:ascii="Garamond" w:hAnsi="Garamond"/>
                <w:lang w:val="en-US"/>
              </w:rPr>
            </w:pPr>
            <w:r w:rsidRPr="0063359F">
              <w:rPr>
                <w:rFonts w:ascii="Garamond" w:hAnsi="Garamond"/>
                <w:lang w:val="en-US"/>
              </w:rPr>
              <w:t>December</w:t>
            </w:r>
            <w:r w:rsidR="00635B16" w:rsidRPr="0063359F">
              <w:rPr>
                <w:rFonts w:ascii="Garamond" w:hAnsi="Garamond"/>
                <w:lang w:val="en-US"/>
              </w:rPr>
              <w:t xml:space="preserve"> / January</w:t>
            </w:r>
            <w:r w:rsidR="00982B1B" w:rsidRPr="0063359F">
              <w:rPr>
                <w:rFonts w:ascii="Garamond" w:hAnsi="Garamond"/>
                <w:vertAlign w:val="superscript"/>
                <w:lang w:val="en-US"/>
              </w:rPr>
              <w:t>b</w:t>
            </w:r>
          </w:p>
        </w:tc>
        <w:tc>
          <w:tcPr>
            <w:tcW w:w="6803" w:type="dxa"/>
          </w:tcPr>
          <w:p w14:paraId="54C40B29" w14:textId="77777777" w:rsidR="00225725" w:rsidRPr="0063359F" w:rsidRDefault="00225725" w:rsidP="0063359F">
            <w:pPr>
              <w:spacing w:line="220" w:lineRule="exact"/>
              <w:rPr>
                <w:rFonts w:ascii="Garamond" w:hAnsi="Garamond"/>
                <w:lang w:val="en-US"/>
              </w:rPr>
            </w:pPr>
            <w:r w:rsidRPr="0063359F">
              <w:rPr>
                <w:rFonts w:ascii="Garamond" w:hAnsi="Garamond"/>
                <w:lang w:val="en-US"/>
              </w:rPr>
              <w:t>Final confirmation from</w:t>
            </w:r>
            <w:r w:rsidR="0005318B" w:rsidRPr="0063359F">
              <w:rPr>
                <w:rFonts w:ascii="Garamond" w:hAnsi="Garamond"/>
                <w:lang w:val="en-US"/>
              </w:rPr>
              <w:t xml:space="preserve"> Faculty of Medicine </w:t>
            </w:r>
            <w:r w:rsidRPr="0063359F">
              <w:rPr>
                <w:rFonts w:ascii="Garamond" w:hAnsi="Garamond"/>
                <w:lang w:val="en-US"/>
              </w:rPr>
              <w:t>are received</w:t>
            </w:r>
          </w:p>
        </w:tc>
      </w:tr>
      <w:tr w:rsidR="00225725" w:rsidRPr="0063359F" w14:paraId="5F8B5FA5" w14:textId="77777777" w:rsidTr="00982B1B">
        <w:tc>
          <w:tcPr>
            <w:tcW w:w="2547" w:type="dxa"/>
          </w:tcPr>
          <w:p w14:paraId="40E33193" w14:textId="77777777" w:rsidR="00225725" w:rsidRPr="0063359F" w:rsidRDefault="00225725" w:rsidP="0063359F">
            <w:pPr>
              <w:spacing w:line="220" w:lineRule="exact"/>
              <w:rPr>
                <w:rFonts w:ascii="Garamond" w:hAnsi="Garamond"/>
                <w:lang w:val="en-US"/>
              </w:rPr>
            </w:pPr>
          </w:p>
        </w:tc>
        <w:tc>
          <w:tcPr>
            <w:tcW w:w="6803" w:type="dxa"/>
          </w:tcPr>
          <w:p w14:paraId="66F1A672" w14:textId="77777777" w:rsidR="00225725" w:rsidRPr="0063359F" w:rsidRDefault="00AD0E1B" w:rsidP="0063359F">
            <w:pPr>
              <w:spacing w:line="220" w:lineRule="exact"/>
              <w:rPr>
                <w:rFonts w:ascii="Garamond" w:hAnsi="Garamond"/>
                <w:lang w:val="en-US"/>
              </w:rPr>
            </w:pPr>
            <w:r w:rsidRPr="0063359F">
              <w:rPr>
                <w:rFonts w:ascii="Garamond" w:hAnsi="Garamond"/>
                <w:bCs/>
              </w:rPr>
              <w:t xml:space="preserve">Once the study leave has been granted it cannot normally be cancelled without sufficient notice. Once a leave is approved, Faculty must inform their Department Head if they wish to cancel their leaves by the January 15 immediately preceding the year in which the leave is to be taken, or within three weeks from the date they are notified that their leave has been approved, whichever is later.  </w:t>
            </w:r>
          </w:p>
        </w:tc>
      </w:tr>
      <w:tr w:rsidR="0091579A" w:rsidRPr="0063359F" w14:paraId="571F7DB9" w14:textId="77777777" w:rsidTr="008D658A">
        <w:tc>
          <w:tcPr>
            <w:tcW w:w="9350" w:type="dxa"/>
            <w:gridSpan w:val="2"/>
          </w:tcPr>
          <w:p w14:paraId="00E11CEE" w14:textId="77777777" w:rsidR="0091579A" w:rsidRPr="0063359F" w:rsidRDefault="00764AB4" w:rsidP="0063359F">
            <w:pPr>
              <w:spacing w:line="220" w:lineRule="exact"/>
              <w:jc w:val="center"/>
              <w:rPr>
                <w:rFonts w:ascii="Garamond" w:hAnsi="Garamond"/>
                <w:b/>
                <w:lang w:val="en-US"/>
              </w:rPr>
            </w:pPr>
            <w:r w:rsidRPr="0063359F">
              <w:rPr>
                <w:rFonts w:ascii="Garamond" w:hAnsi="Garamond"/>
                <w:b/>
                <w:lang w:val="en-US"/>
              </w:rPr>
              <w:t xml:space="preserve">Timetable for submitting a report </w:t>
            </w:r>
            <w:r w:rsidR="0091579A" w:rsidRPr="0063359F">
              <w:rPr>
                <w:rFonts w:ascii="Garamond" w:hAnsi="Garamond"/>
                <w:b/>
                <w:lang w:val="en-US"/>
              </w:rPr>
              <w:t>within SPPH</w:t>
            </w:r>
          </w:p>
        </w:tc>
      </w:tr>
      <w:tr w:rsidR="0091579A" w:rsidRPr="0063359F" w14:paraId="067F2887" w14:textId="77777777" w:rsidTr="00982B1B">
        <w:tc>
          <w:tcPr>
            <w:tcW w:w="2547" w:type="dxa"/>
          </w:tcPr>
          <w:p w14:paraId="6E2702F0" w14:textId="77777777" w:rsidR="0091579A" w:rsidRPr="0063359F" w:rsidRDefault="00764AB4" w:rsidP="0063359F">
            <w:pPr>
              <w:spacing w:line="220" w:lineRule="exact"/>
              <w:rPr>
                <w:rFonts w:ascii="Garamond" w:hAnsi="Garamond"/>
                <w:lang w:val="en-US"/>
              </w:rPr>
            </w:pPr>
            <w:r w:rsidRPr="0063359F">
              <w:rPr>
                <w:rFonts w:ascii="Garamond" w:hAnsi="Garamond"/>
                <w:lang w:val="en-US"/>
              </w:rPr>
              <w:t>Middle of study leave</w:t>
            </w:r>
            <w:r w:rsidR="00E76A89" w:rsidRPr="0063359F">
              <w:rPr>
                <w:rFonts w:ascii="Garamond" w:hAnsi="Garamond"/>
                <w:lang w:val="en-US"/>
              </w:rPr>
              <w:t xml:space="preserve"> progress report</w:t>
            </w:r>
          </w:p>
        </w:tc>
        <w:tc>
          <w:tcPr>
            <w:tcW w:w="6803" w:type="dxa"/>
          </w:tcPr>
          <w:p w14:paraId="69A8A998" w14:textId="77777777" w:rsidR="0091579A" w:rsidRPr="0063359F" w:rsidRDefault="00764AB4" w:rsidP="0063359F">
            <w:pPr>
              <w:spacing w:line="220" w:lineRule="exact"/>
              <w:rPr>
                <w:rFonts w:ascii="Garamond" w:hAnsi="Garamond"/>
                <w:lang w:val="en-US"/>
              </w:rPr>
            </w:pPr>
            <w:r w:rsidRPr="0063359F">
              <w:rPr>
                <w:rFonts w:ascii="Garamond" w:hAnsi="Garamond"/>
                <w:lang w:val="en-US"/>
              </w:rPr>
              <w:t>Submit a progress report on study leave outlin</w:t>
            </w:r>
            <w:r w:rsidR="00AD0E1B" w:rsidRPr="0063359F">
              <w:rPr>
                <w:rFonts w:ascii="Garamond" w:hAnsi="Garamond"/>
                <w:lang w:val="en-US"/>
              </w:rPr>
              <w:t>ing</w:t>
            </w:r>
            <w:r w:rsidRPr="0063359F">
              <w:rPr>
                <w:rFonts w:ascii="Garamond" w:hAnsi="Garamond"/>
                <w:lang w:val="en-US"/>
              </w:rPr>
              <w:t xml:space="preserve"> progress toward goals and objectives</w:t>
            </w:r>
            <w:r w:rsidR="00E76A89" w:rsidRPr="0063359F">
              <w:rPr>
                <w:rFonts w:ascii="Garamond" w:hAnsi="Garamond"/>
                <w:lang w:val="en-US"/>
              </w:rPr>
              <w:t xml:space="preserve"> and whether the plan has changed</w:t>
            </w:r>
          </w:p>
        </w:tc>
      </w:tr>
      <w:tr w:rsidR="00764AB4" w:rsidRPr="0063359F" w14:paraId="52E12F2A" w14:textId="77777777" w:rsidTr="00982B1B">
        <w:tc>
          <w:tcPr>
            <w:tcW w:w="2547" w:type="dxa"/>
          </w:tcPr>
          <w:p w14:paraId="574283A1" w14:textId="77777777" w:rsidR="00764AB4" w:rsidRPr="0063359F" w:rsidRDefault="00764AB4" w:rsidP="0063359F">
            <w:pPr>
              <w:spacing w:line="220" w:lineRule="exact"/>
              <w:rPr>
                <w:rFonts w:ascii="Garamond" w:hAnsi="Garamond"/>
                <w:lang w:val="en-US"/>
              </w:rPr>
            </w:pPr>
            <w:r w:rsidRPr="0063359F">
              <w:rPr>
                <w:rFonts w:ascii="Garamond" w:hAnsi="Garamond"/>
                <w:lang w:val="en-US"/>
              </w:rPr>
              <w:t>1-month upon return</w:t>
            </w:r>
          </w:p>
        </w:tc>
        <w:tc>
          <w:tcPr>
            <w:tcW w:w="6803" w:type="dxa"/>
          </w:tcPr>
          <w:p w14:paraId="2DC0A75C" w14:textId="77777777" w:rsidR="00764AB4" w:rsidRPr="0063359F" w:rsidRDefault="00764AB4" w:rsidP="0063359F">
            <w:pPr>
              <w:spacing w:line="220" w:lineRule="exact"/>
              <w:rPr>
                <w:rFonts w:ascii="Garamond" w:hAnsi="Garamond"/>
                <w:lang w:val="en-US"/>
              </w:rPr>
            </w:pPr>
            <w:r w:rsidRPr="0063359F">
              <w:rPr>
                <w:rFonts w:ascii="Garamond" w:hAnsi="Garamond"/>
                <w:lang w:val="en-US"/>
              </w:rPr>
              <w:t>Submit a report in writing to SPPH director</w:t>
            </w:r>
            <w:r w:rsidR="00AD0E1B" w:rsidRPr="0063359F">
              <w:rPr>
                <w:rFonts w:ascii="Garamond" w:hAnsi="Garamond"/>
                <w:lang w:val="en-US"/>
              </w:rPr>
              <w:t>/UBC</w:t>
            </w:r>
            <w:r w:rsidRPr="0063359F">
              <w:rPr>
                <w:rFonts w:ascii="Garamond" w:hAnsi="Garamond"/>
                <w:lang w:val="en-US"/>
              </w:rPr>
              <w:t xml:space="preserve"> about the study leave detailing the outcomes of study leave</w:t>
            </w:r>
          </w:p>
        </w:tc>
      </w:tr>
    </w:tbl>
    <w:p w14:paraId="23DB47AF" w14:textId="77777777" w:rsidR="006509BC" w:rsidRPr="0063359F" w:rsidRDefault="008145D1" w:rsidP="0063359F">
      <w:pPr>
        <w:spacing w:after="0" w:line="220" w:lineRule="exact"/>
        <w:rPr>
          <w:rFonts w:ascii="Garamond" w:hAnsi="Garamond"/>
          <w:lang w:val="en-US"/>
        </w:rPr>
      </w:pPr>
      <w:r w:rsidRPr="0063359F">
        <w:rPr>
          <w:rFonts w:ascii="Garamond" w:hAnsi="Garamond"/>
          <w:vertAlign w:val="superscript"/>
          <w:lang w:val="en-US"/>
        </w:rPr>
        <w:t>a</w:t>
      </w:r>
      <w:r w:rsidRPr="0063359F">
        <w:rPr>
          <w:rFonts w:ascii="Garamond" w:hAnsi="Garamond"/>
          <w:lang w:val="en-US"/>
        </w:rPr>
        <w:t xml:space="preserve"> </w:t>
      </w:r>
      <w:r w:rsidR="00982B1B" w:rsidRPr="0063359F">
        <w:rPr>
          <w:rFonts w:ascii="Garamond" w:hAnsi="Garamond"/>
        </w:rPr>
        <w:t>Faculty members must submit their leave requests to SPPH by July 1, regardless of the chosen start date (July 1, September 1, or January 1). These requests should be submitted to SPPH 12 months before the intended start date for July, 15 months for September, and 18 months for January.</w:t>
      </w:r>
    </w:p>
    <w:p w14:paraId="2E59CDDB" w14:textId="77777777" w:rsidR="006509BC" w:rsidRPr="0063359F" w:rsidRDefault="00982B1B" w:rsidP="0063359F">
      <w:pPr>
        <w:spacing w:after="0" w:line="220" w:lineRule="exact"/>
        <w:rPr>
          <w:rFonts w:ascii="Garamond" w:hAnsi="Garamond"/>
          <w:lang w:val="en-US"/>
        </w:rPr>
      </w:pPr>
      <w:r w:rsidRPr="0063359F">
        <w:rPr>
          <w:rFonts w:ascii="Garamond" w:hAnsi="Garamond"/>
          <w:vertAlign w:val="superscript"/>
          <w:lang w:val="en-US"/>
        </w:rPr>
        <w:t>b</w:t>
      </w:r>
      <w:r w:rsidRPr="0063359F">
        <w:rPr>
          <w:rFonts w:ascii="Garamond" w:hAnsi="Garamond"/>
          <w:lang w:val="en-US"/>
        </w:rPr>
        <w:t xml:space="preserve"> Tentative date as SPPH does not control this timeline.</w:t>
      </w:r>
    </w:p>
    <w:p w14:paraId="463B16C3" w14:textId="77777777" w:rsidR="006509BC" w:rsidRPr="0063359F" w:rsidRDefault="006509BC" w:rsidP="0063359F">
      <w:pPr>
        <w:spacing w:after="0" w:line="220" w:lineRule="exact"/>
        <w:jc w:val="center"/>
        <w:rPr>
          <w:rFonts w:ascii="Garamond" w:hAnsi="Garamond"/>
          <w:b/>
          <w:lang w:val="en-US"/>
        </w:rPr>
      </w:pPr>
    </w:p>
    <w:p w14:paraId="63E50643" w14:textId="77777777" w:rsidR="006509BC" w:rsidRPr="0063359F" w:rsidRDefault="006509BC" w:rsidP="0063359F">
      <w:pPr>
        <w:spacing w:after="0" w:line="220" w:lineRule="exact"/>
        <w:jc w:val="center"/>
        <w:rPr>
          <w:rFonts w:ascii="Garamond" w:hAnsi="Garamond"/>
          <w:b/>
          <w:lang w:val="en-US"/>
        </w:rPr>
      </w:pPr>
    </w:p>
    <w:p w14:paraId="642E26DB" w14:textId="77777777" w:rsidR="006509BC" w:rsidRPr="0063359F" w:rsidRDefault="006509BC" w:rsidP="0063359F">
      <w:pPr>
        <w:spacing w:after="0" w:line="220" w:lineRule="exact"/>
        <w:jc w:val="center"/>
        <w:rPr>
          <w:rFonts w:ascii="Garamond" w:hAnsi="Garamond"/>
          <w:b/>
          <w:lang w:val="en-US"/>
        </w:rPr>
      </w:pPr>
    </w:p>
    <w:p w14:paraId="59959CB0" w14:textId="77777777" w:rsidR="00E76A89" w:rsidRPr="0063359F" w:rsidRDefault="00E76A89" w:rsidP="0063359F">
      <w:pPr>
        <w:spacing w:line="220" w:lineRule="exact"/>
        <w:rPr>
          <w:rFonts w:ascii="Garamond" w:hAnsi="Garamond"/>
          <w:b/>
          <w:lang w:val="en-US"/>
        </w:rPr>
      </w:pPr>
      <w:r w:rsidRPr="0063359F">
        <w:rPr>
          <w:rFonts w:ascii="Garamond" w:hAnsi="Garamond"/>
          <w:b/>
          <w:lang w:val="en-US"/>
        </w:rPr>
        <w:br w:type="page"/>
      </w:r>
    </w:p>
    <w:p w14:paraId="5BA8F2D0" w14:textId="77777777" w:rsidR="008B35E5" w:rsidRPr="0063359F" w:rsidRDefault="008B35E5" w:rsidP="0063359F">
      <w:pPr>
        <w:spacing w:after="0" w:line="220" w:lineRule="exact"/>
        <w:jc w:val="center"/>
        <w:rPr>
          <w:rFonts w:ascii="Garamond" w:hAnsi="Garamond"/>
          <w:b/>
          <w:lang w:val="en-US"/>
        </w:rPr>
      </w:pPr>
      <w:r w:rsidRPr="0063359F">
        <w:rPr>
          <w:rFonts w:ascii="Garamond" w:hAnsi="Garamond"/>
          <w:b/>
          <w:lang w:val="en-US"/>
        </w:rPr>
        <w:lastRenderedPageBreak/>
        <w:t>Guide for completing the Study Leave Application form</w:t>
      </w:r>
    </w:p>
    <w:p w14:paraId="7B77FE75" w14:textId="77777777" w:rsidR="00E76A89" w:rsidRPr="0063359F" w:rsidRDefault="00E76A89" w:rsidP="0063359F">
      <w:pPr>
        <w:spacing w:after="0" w:line="220" w:lineRule="exact"/>
        <w:jc w:val="center"/>
        <w:rPr>
          <w:rFonts w:ascii="Garamond" w:hAnsi="Garamond"/>
          <w:lang w:val="en-US"/>
        </w:rPr>
      </w:pPr>
    </w:p>
    <w:p w14:paraId="4569DA18" w14:textId="77777777" w:rsidR="008B35E5" w:rsidRPr="0063359F" w:rsidRDefault="008B35E5" w:rsidP="0063359F">
      <w:pPr>
        <w:spacing w:after="0" w:line="220" w:lineRule="exact"/>
        <w:rPr>
          <w:rFonts w:ascii="Garamond" w:hAnsi="Garamond"/>
        </w:rPr>
      </w:pPr>
      <w:r w:rsidRPr="0063359F">
        <w:rPr>
          <w:rFonts w:ascii="Garamond" w:hAnsi="Garamond"/>
          <w:lang w:val="en-US"/>
        </w:rPr>
        <w:t xml:space="preserve">This guide has been designed to assist SPPH Faculty members in preparing their research and study leave applications which includes a </w:t>
      </w:r>
      <w:r w:rsidRPr="0063359F">
        <w:rPr>
          <w:rFonts w:ascii="Garamond" w:hAnsi="Garamond"/>
        </w:rPr>
        <w:t>statement giving the details of the proposed plan for the leave.</w:t>
      </w:r>
      <w:r w:rsidR="00A74C3E" w:rsidRPr="0063359F">
        <w:rPr>
          <w:rFonts w:ascii="Garamond" w:hAnsi="Garamond"/>
        </w:rPr>
        <w:t xml:space="preserve"> This guide is designed to assist Faculty throughout this process, and the recommendations and illustrations included are meant to serve as a reference, rather than encompassing all potential activities that our Faculty may undertake during their leave</w:t>
      </w:r>
      <w:r w:rsidR="00527B47">
        <w:rPr>
          <w:rFonts w:ascii="Garamond" w:hAnsi="Garamond"/>
        </w:rPr>
        <w:t>.</w:t>
      </w:r>
    </w:p>
    <w:p w14:paraId="08E0B3D9" w14:textId="77777777" w:rsidR="007D1F58" w:rsidRPr="0063359F" w:rsidRDefault="007D1F58" w:rsidP="0063359F">
      <w:pPr>
        <w:spacing w:after="0" w:line="220" w:lineRule="exact"/>
        <w:rPr>
          <w:rFonts w:ascii="Garamond" w:hAnsi="Garamond"/>
          <w:lang w:val="en-US"/>
        </w:rPr>
      </w:pPr>
    </w:p>
    <w:tbl>
      <w:tblPr>
        <w:tblStyle w:val="TableGrid"/>
        <w:tblW w:w="0" w:type="auto"/>
        <w:tblLook w:val="04A0" w:firstRow="1" w:lastRow="0" w:firstColumn="1" w:lastColumn="0" w:noHBand="0" w:noVBand="1"/>
      </w:tblPr>
      <w:tblGrid>
        <w:gridCol w:w="10060"/>
      </w:tblGrid>
      <w:tr w:rsidR="0098018D" w:rsidRPr="0063359F" w14:paraId="4B7BCFB8" w14:textId="77777777" w:rsidTr="001A7C8E">
        <w:tc>
          <w:tcPr>
            <w:tcW w:w="10060" w:type="dxa"/>
          </w:tcPr>
          <w:p w14:paraId="2F60393D" w14:textId="77777777" w:rsidR="0098018D" w:rsidRPr="0063359F" w:rsidRDefault="0098018D" w:rsidP="0063359F">
            <w:pPr>
              <w:spacing w:line="220" w:lineRule="exact"/>
              <w:rPr>
                <w:rFonts w:ascii="Garamond" w:hAnsi="Garamond"/>
                <w:b/>
                <w:lang w:val="en-US"/>
              </w:rPr>
            </w:pPr>
            <w:r w:rsidRPr="0063359F">
              <w:rPr>
                <w:rFonts w:ascii="Garamond" w:hAnsi="Garamond"/>
                <w:b/>
                <w:lang w:val="en-US"/>
              </w:rPr>
              <w:t xml:space="preserve">Where the study leave will be taken? </w:t>
            </w:r>
          </w:p>
          <w:p w14:paraId="1980B5D9" w14:textId="77777777" w:rsidR="00865A56" w:rsidRPr="0063359F" w:rsidRDefault="007D1F58" w:rsidP="0063359F">
            <w:pPr>
              <w:pStyle w:val="ListParagraph"/>
              <w:numPr>
                <w:ilvl w:val="0"/>
                <w:numId w:val="1"/>
              </w:numPr>
              <w:spacing w:line="220" w:lineRule="exact"/>
              <w:ind w:left="313" w:hanging="284"/>
              <w:rPr>
                <w:rFonts w:ascii="Garamond" w:hAnsi="Garamond"/>
                <w:lang w:val="en-US"/>
              </w:rPr>
            </w:pPr>
            <w:r w:rsidRPr="0063359F">
              <w:rPr>
                <w:rFonts w:ascii="Garamond" w:hAnsi="Garamond"/>
                <w:lang w:val="en-US"/>
              </w:rPr>
              <w:t xml:space="preserve">Provide a detail schedule </w:t>
            </w:r>
            <w:r w:rsidR="009E3408" w:rsidRPr="0063359F">
              <w:rPr>
                <w:rFonts w:ascii="Garamond" w:hAnsi="Garamond"/>
                <w:lang w:val="en-US"/>
              </w:rPr>
              <w:t xml:space="preserve">of where </w:t>
            </w:r>
            <w:r w:rsidR="00DA0DA3" w:rsidRPr="0063359F">
              <w:rPr>
                <w:rFonts w:ascii="Garamond" w:hAnsi="Garamond"/>
                <w:lang w:val="en-US"/>
              </w:rPr>
              <w:t>you will be physically located</w:t>
            </w:r>
            <w:r w:rsidR="00AA3274" w:rsidRPr="0063359F">
              <w:rPr>
                <w:rFonts w:ascii="Garamond" w:hAnsi="Garamond"/>
                <w:lang w:val="en-US"/>
              </w:rPr>
              <w:t xml:space="preserve"> (e.g., Name of University or Research unit, </w:t>
            </w:r>
            <w:r w:rsidR="00865A56" w:rsidRPr="0063359F">
              <w:rPr>
                <w:rFonts w:ascii="Garamond" w:hAnsi="Garamond"/>
                <w:lang w:val="en-US"/>
              </w:rPr>
              <w:t>name of researcher(s) who will you connect, Name of meeting, etc..)</w:t>
            </w:r>
          </w:p>
          <w:p w14:paraId="79CD13C1" w14:textId="77777777" w:rsidR="0098018D" w:rsidRPr="0063359F" w:rsidRDefault="009E3408" w:rsidP="0063359F">
            <w:pPr>
              <w:pStyle w:val="ListParagraph"/>
              <w:numPr>
                <w:ilvl w:val="0"/>
                <w:numId w:val="1"/>
              </w:numPr>
              <w:spacing w:line="220" w:lineRule="exact"/>
              <w:ind w:left="313" w:hanging="284"/>
              <w:rPr>
                <w:rFonts w:ascii="Garamond" w:hAnsi="Garamond"/>
                <w:lang w:val="en-US"/>
              </w:rPr>
            </w:pPr>
            <w:r w:rsidRPr="0063359F">
              <w:rPr>
                <w:rFonts w:ascii="Garamond" w:hAnsi="Garamond"/>
                <w:lang w:val="en-US"/>
              </w:rPr>
              <w:t>For each location</w:t>
            </w:r>
            <w:r w:rsidR="00DA0DA3" w:rsidRPr="0063359F">
              <w:rPr>
                <w:rFonts w:ascii="Garamond" w:hAnsi="Garamond"/>
                <w:lang w:val="en-US"/>
              </w:rPr>
              <w:t xml:space="preserve">, </w:t>
            </w:r>
            <w:r w:rsidR="007D1F58" w:rsidRPr="0063359F">
              <w:rPr>
                <w:rFonts w:ascii="Garamond" w:hAnsi="Garamond"/>
                <w:lang w:val="en-US"/>
              </w:rPr>
              <w:t xml:space="preserve">emphasize how being there will be advantageous for both you and the University, such as the expertise you aim to acquire or other benefits. </w:t>
            </w:r>
          </w:p>
        </w:tc>
      </w:tr>
      <w:tr w:rsidR="007D1F58" w:rsidRPr="0063359F" w14:paraId="40B6B11E" w14:textId="77777777" w:rsidTr="001A7C8E">
        <w:tc>
          <w:tcPr>
            <w:tcW w:w="10060" w:type="dxa"/>
          </w:tcPr>
          <w:p w14:paraId="67DCA261" w14:textId="77777777" w:rsidR="007D1F58" w:rsidRPr="0063359F" w:rsidRDefault="007D1F58" w:rsidP="0063359F">
            <w:pPr>
              <w:spacing w:line="220" w:lineRule="exact"/>
              <w:rPr>
                <w:rFonts w:ascii="Garamond" w:hAnsi="Garamond"/>
                <w:lang w:val="en-US"/>
              </w:rPr>
            </w:pPr>
            <w:r w:rsidRPr="0063359F">
              <w:rPr>
                <w:rFonts w:ascii="Garamond" w:hAnsi="Garamond"/>
                <w:b/>
                <w:lang w:val="en-US"/>
              </w:rPr>
              <w:t>Purpose of study leave?</w:t>
            </w:r>
            <w:r w:rsidRPr="0063359F">
              <w:rPr>
                <w:rFonts w:ascii="Garamond" w:hAnsi="Garamond"/>
                <w:lang w:val="en-US"/>
              </w:rPr>
              <w:t xml:space="preserve"> (~250 - 500 words)</w:t>
            </w:r>
          </w:p>
          <w:p w14:paraId="164E4998" w14:textId="77777777" w:rsidR="001A7C8E" w:rsidRDefault="007D1F58" w:rsidP="001A7C8E">
            <w:pPr>
              <w:spacing w:line="220" w:lineRule="exact"/>
              <w:rPr>
                <w:rFonts w:ascii="Garamond" w:hAnsi="Garamond"/>
                <w:lang w:val="en-US"/>
              </w:rPr>
            </w:pPr>
            <w:r w:rsidRPr="0063359F">
              <w:rPr>
                <w:rFonts w:ascii="Garamond" w:hAnsi="Garamond"/>
                <w:lang w:val="en-US"/>
              </w:rPr>
              <w:t>In this section, provide a comprehensive plan for the study leave</w:t>
            </w:r>
          </w:p>
          <w:p w14:paraId="546A0457" w14:textId="77777777" w:rsidR="00840AED" w:rsidRPr="001A7C8E" w:rsidRDefault="00840AED" w:rsidP="001A7C8E">
            <w:pPr>
              <w:pStyle w:val="ListParagraph"/>
              <w:numPr>
                <w:ilvl w:val="0"/>
                <w:numId w:val="1"/>
              </w:numPr>
              <w:spacing w:line="220" w:lineRule="exact"/>
              <w:ind w:left="313" w:hanging="284"/>
              <w:rPr>
                <w:rFonts w:ascii="Garamond" w:hAnsi="Garamond"/>
                <w:lang w:val="en-US"/>
              </w:rPr>
            </w:pPr>
            <w:r w:rsidRPr="001A7C8E">
              <w:rPr>
                <w:rFonts w:ascii="Garamond" w:hAnsi="Garamond"/>
                <w:b/>
              </w:rPr>
              <w:t>Brief overview:</w:t>
            </w:r>
            <w:r w:rsidRPr="001A7C8E">
              <w:rPr>
                <w:rFonts w:ascii="Garamond" w:hAnsi="Garamond"/>
              </w:rPr>
              <w:t xml:space="preserve"> Provide a concise summary of the research or study leave purpose in 2 to 3 lines.</w:t>
            </w:r>
          </w:p>
          <w:p w14:paraId="02355952" w14:textId="77777777" w:rsidR="00840AED" w:rsidRPr="0063359F" w:rsidRDefault="00840AED" w:rsidP="0063359F">
            <w:pPr>
              <w:pStyle w:val="ListParagraph"/>
              <w:numPr>
                <w:ilvl w:val="0"/>
                <w:numId w:val="1"/>
              </w:numPr>
              <w:spacing w:line="220" w:lineRule="exact"/>
              <w:ind w:left="313" w:hanging="284"/>
              <w:rPr>
                <w:rFonts w:ascii="Garamond" w:hAnsi="Garamond"/>
                <w:lang w:val="en-US"/>
              </w:rPr>
            </w:pPr>
            <w:r w:rsidRPr="0063359F">
              <w:rPr>
                <w:rFonts w:ascii="Garamond" w:hAnsi="Garamond"/>
                <w:b/>
              </w:rPr>
              <w:t>Detailed description of research or study</w:t>
            </w:r>
            <w:r w:rsidRPr="0063359F">
              <w:rPr>
                <w:rFonts w:ascii="Garamond" w:hAnsi="Garamond"/>
              </w:rPr>
              <w:t xml:space="preserve">: </w:t>
            </w:r>
          </w:p>
          <w:p w14:paraId="53B05EDA" w14:textId="77777777" w:rsidR="00E11A8E" w:rsidRPr="0063359F" w:rsidRDefault="00840AED" w:rsidP="0063359F">
            <w:pPr>
              <w:pStyle w:val="ListParagraph"/>
              <w:spacing w:line="220" w:lineRule="exact"/>
              <w:ind w:left="313"/>
              <w:rPr>
                <w:rFonts w:ascii="Garamond" w:hAnsi="Garamond"/>
              </w:rPr>
            </w:pPr>
            <w:r w:rsidRPr="0063359F">
              <w:rPr>
                <w:rFonts w:ascii="Garamond" w:hAnsi="Garamond"/>
              </w:rPr>
              <w:t xml:space="preserve">a) Define objectives </w:t>
            </w:r>
            <w:r w:rsidR="00E11A8E" w:rsidRPr="0063359F">
              <w:rPr>
                <w:rFonts w:ascii="Garamond" w:hAnsi="Garamond"/>
              </w:rPr>
              <w:t xml:space="preserve">and alignment </w:t>
            </w:r>
            <w:r w:rsidRPr="0063359F">
              <w:rPr>
                <w:rFonts w:ascii="Garamond" w:hAnsi="Garamond"/>
              </w:rPr>
              <w:t xml:space="preserve">with career goals. </w:t>
            </w:r>
          </w:p>
          <w:p w14:paraId="3033B6A7" w14:textId="77777777" w:rsidR="00E11A8E" w:rsidRPr="0063359F" w:rsidRDefault="00840AED" w:rsidP="0063359F">
            <w:pPr>
              <w:pStyle w:val="ListParagraph"/>
              <w:spacing w:line="220" w:lineRule="exact"/>
              <w:ind w:left="313"/>
              <w:rPr>
                <w:rFonts w:ascii="Garamond" w:hAnsi="Garamond"/>
              </w:rPr>
            </w:pPr>
            <w:r w:rsidRPr="0063359F">
              <w:rPr>
                <w:rFonts w:ascii="Garamond" w:hAnsi="Garamond"/>
              </w:rPr>
              <w:t>b) Present a detailed plan</w:t>
            </w:r>
            <w:r w:rsidR="00E11A8E" w:rsidRPr="0063359F">
              <w:rPr>
                <w:rFonts w:ascii="Garamond" w:hAnsi="Garamond"/>
              </w:rPr>
              <w:t xml:space="preserve"> – What is it that you will do to meet your objectives?</w:t>
            </w:r>
          </w:p>
          <w:p w14:paraId="4AF2ECE6" w14:textId="77777777" w:rsidR="00E11A8E" w:rsidRPr="0063359F" w:rsidRDefault="00840AED" w:rsidP="0063359F">
            <w:pPr>
              <w:pStyle w:val="ListParagraph"/>
              <w:spacing w:line="220" w:lineRule="exact"/>
              <w:ind w:left="313"/>
              <w:rPr>
                <w:rFonts w:ascii="Garamond" w:hAnsi="Garamond"/>
              </w:rPr>
            </w:pPr>
            <w:r w:rsidRPr="0063359F">
              <w:rPr>
                <w:rFonts w:ascii="Garamond" w:hAnsi="Garamond"/>
              </w:rPr>
              <w:t xml:space="preserve">c) Highlight benefits to you and the University in terms of relevance and potential impact. </w:t>
            </w:r>
          </w:p>
          <w:p w14:paraId="6477114A" w14:textId="77777777" w:rsidR="00E11A8E" w:rsidRPr="0063359F" w:rsidRDefault="00E11A8E" w:rsidP="0063359F">
            <w:pPr>
              <w:pStyle w:val="ListParagraph"/>
              <w:spacing w:line="220" w:lineRule="exact"/>
              <w:ind w:left="313"/>
              <w:rPr>
                <w:rFonts w:ascii="Garamond" w:hAnsi="Garamond"/>
              </w:rPr>
            </w:pPr>
            <w:r w:rsidRPr="0063359F">
              <w:rPr>
                <w:rFonts w:ascii="Garamond" w:hAnsi="Garamond"/>
              </w:rPr>
              <w:t>d) Include list of key milestones and t</w:t>
            </w:r>
            <w:r w:rsidR="00840AED" w:rsidRPr="0063359F">
              <w:rPr>
                <w:rFonts w:ascii="Garamond" w:hAnsi="Garamond"/>
              </w:rPr>
              <w:t xml:space="preserve">imeline </w:t>
            </w:r>
            <w:r w:rsidRPr="0063359F">
              <w:rPr>
                <w:rFonts w:ascii="Garamond" w:hAnsi="Garamond"/>
              </w:rPr>
              <w:t>with your detailed play</w:t>
            </w:r>
          </w:p>
          <w:p w14:paraId="46DF26A3" w14:textId="77777777" w:rsidR="007D1F58" w:rsidRPr="0063359F" w:rsidRDefault="00E11A8E" w:rsidP="0063359F">
            <w:pPr>
              <w:pStyle w:val="ListParagraph"/>
              <w:numPr>
                <w:ilvl w:val="0"/>
                <w:numId w:val="1"/>
              </w:numPr>
              <w:spacing w:line="220" w:lineRule="exact"/>
              <w:ind w:left="313" w:hanging="284"/>
              <w:rPr>
                <w:rFonts w:ascii="Garamond" w:hAnsi="Garamond"/>
                <w:lang w:val="en-US"/>
              </w:rPr>
            </w:pPr>
            <w:r w:rsidRPr="0063359F">
              <w:rPr>
                <w:rFonts w:ascii="Garamond" w:hAnsi="Garamond"/>
                <w:b/>
                <w:i/>
                <w:lang w:val="en-US"/>
              </w:rPr>
              <w:t>List a</w:t>
            </w:r>
            <w:r w:rsidR="007D1F58" w:rsidRPr="0063359F">
              <w:rPr>
                <w:rFonts w:ascii="Garamond" w:hAnsi="Garamond"/>
                <w:b/>
                <w:i/>
                <w:lang w:val="en-US"/>
              </w:rPr>
              <w:t>nticipated outcomes</w:t>
            </w:r>
            <w:r w:rsidR="007D1F58" w:rsidRPr="0063359F">
              <w:rPr>
                <w:rFonts w:ascii="Garamond" w:hAnsi="Garamond"/>
                <w:lang w:val="en-US"/>
              </w:rPr>
              <w:t>. New skills, new collaborations, publications, book, report, presentations, grant proposals, or other activities.</w:t>
            </w:r>
          </w:p>
          <w:p w14:paraId="79DA247C" w14:textId="77777777" w:rsidR="007D1F58" w:rsidRPr="0063359F" w:rsidRDefault="00E76A89" w:rsidP="0063359F">
            <w:pPr>
              <w:pStyle w:val="ListParagraph"/>
              <w:numPr>
                <w:ilvl w:val="0"/>
                <w:numId w:val="1"/>
              </w:numPr>
              <w:spacing w:line="220" w:lineRule="exact"/>
              <w:ind w:left="313" w:hanging="284"/>
              <w:rPr>
                <w:rFonts w:ascii="Garamond" w:hAnsi="Garamond"/>
                <w:lang w:val="en-US"/>
              </w:rPr>
            </w:pPr>
            <w:r w:rsidRPr="0063359F">
              <w:rPr>
                <w:rFonts w:ascii="Garamond" w:hAnsi="Garamond"/>
                <w:b/>
                <w:i/>
                <w:lang w:val="en-US"/>
              </w:rPr>
              <w:t>Reporting</w:t>
            </w:r>
            <w:r w:rsidRPr="0063359F">
              <w:rPr>
                <w:rFonts w:ascii="Garamond" w:hAnsi="Garamond"/>
                <w:lang w:val="en-US"/>
              </w:rPr>
              <w:t xml:space="preserve">. </w:t>
            </w:r>
            <w:r w:rsidR="007D1F58" w:rsidRPr="0063359F">
              <w:rPr>
                <w:rFonts w:ascii="Garamond" w:hAnsi="Garamond"/>
                <w:lang w:val="en-US"/>
              </w:rPr>
              <w:t>Metric or criteria for evaluating the success of the research or study leave</w:t>
            </w:r>
            <w:r w:rsidRPr="0063359F">
              <w:rPr>
                <w:rFonts w:ascii="Garamond" w:hAnsi="Garamond"/>
                <w:lang w:val="en-US"/>
              </w:rPr>
              <w:t xml:space="preserve">. </w:t>
            </w:r>
          </w:p>
        </w:tc>
      </w:tr>
      <w:tr w:rsidR="007D1F58" w:rsidRPr="0063359F" w14:paraId="738591B1" w14:textId="77777777" w:rsidTr="001A7C8E">
        <w:tc>
          <w:tcPr>
            <w:tcW w:w="10060" w:type="dxa"/>
          </w:tcPr>
          <w:p w14:paraId="3BB5A058" w14:textId="77777777" w:rsidR="007D1F58" w:rsidRPr="0063359F" w:rsidRDefault="007D1F58" w:rsidP="0063359F">
            <w:pPr>
              <w:spacing w:line="220" w:lineRule="exact"/>
              <w:rPr>
                <w:rFonts w:ascii="Garamond" w:hAnsi="Garamond"/>
                <w:b/>
                <w:lang w:val="en-US"/>
              </w:rPr>
            </w:pPr>
            <w:r w:rsidRPr="0063359F">
              <w:rPr>
                <w:rFonts w:ascii="Garamond" w:hAnsi="Garamond"/>
                <w:b/>
                <w:lang w:val="en-US"/>
              </w:rPr>
              <w:t>Fellowships, travel grants, grants-in-aid received for which application has been made, and other outside support</w:t>
            </w:r>
          </w:p>
          <w:p w14:paraId="41D51EA5" w14:textId="77777777" w:rsidR="007D1F58" w:rsidRPr="0063359F" w:rsidRDefault="007D1F58" w:rsidP="0063359F">
            <w:pPr>
              <w:pStyle w:val="ListParagraph"/>
              <w:numPr>
                <w:ilvl w:val="0"/>
                <w:numId w:val="1"/>
              </w:numPr>
              <w:spacing w:line="220" w:lineRule="exact"/>
              <w:ind w:left="313" w:hanging="284"/>
              <w:rPr>
                <w:rFonts w:ascii="Garamond" w:hAnsi="Garamond"/>
                <w:lang w:val="en-US"/>
              </w:rPr>
            </w:pPr>
            <w:r w:rsidRPr="0063359F">
              <w:rPr>
                <w:rFonts w:ascii="Garamond" w:hAnsi="Garamond"/>
                <w:lang w:val="en-US"/>
              </w:rPr>
              <w:t>List any support you have applied or plan to apply to support your research or study leave. If any support has been received include this information in attachment.</w:t>
            </w:r>
          </w:p>
          <w:p w14:paraId="28056F24" w14:textId="77777777" w:rsidR="007D1F58" w:rsidRPr="0063359F" w:rsidRDefault="007D1F58" w:rsidP="0063359F">
            <w:pPr>
              <w:pStyle w:val="ListParagraph"/>
              <w:numPr>
                <w:ilvl w:val="0"/>
                <w:numId w:val="1"/>
              </w:numPr>
              <w:spacing w:line="220" w:lineRule="exact"/>
              <w:ind w:left="313" w:hanging="284"/>
              <w:rPr>
                <w:rFonts w:ascii="Garamond" w:hAnsi="Garamond"/>
                <w:lang w:val="en-US"/>
              </w:rPr>
            </w:pPr>
            <w:r w:rsidRPr="0063359F">
              <w:rPr>
                <w:rFonts w:ascii="Garamond" w:hAnsi="Garamond"/>
                <w:lang w:val="en-US"/>
              </w:rPr>
              <w:t>If a portion of the Faculty’s salary is paid by an external agency/institute, please indicate what arrangement has been made with that agency/institute to continue paying your salary?</w:t>
            </w:r>
          </w:p>
        </w:tc>
      </w:tr>
      <w:tr w:rsidR="007D1F58" w:rsidRPr="0063359F" w14:paraId="4359E056" w14:textId="77777777" w:rsidTr="001A7C8E">
        <w:tc>
          <w:tcPr>
            <w:tcW w:w="10060" w:type="dxa"/>
          </w:tcPr>
          <w:p w14:paraId="6633166E" w14:textId="77777777" w:rsidR="007D1F58" w:rsidRPr="0063359F" w:rsidRDefault="007D1F58" w:rsidP="0063359F">
            <w:pPr>
              <w:spacing w:line="220" w:lineRule="exact"/>
              <w:rPr>
                <w:rFonts w:ascii="Garamond" w:hAnsi="Garamond"/>
                <w:b/>
                <w:lang w:val="en-US"/>
              </w:rPr>
            </w:pPr>
            <w:r w:rsidRPr="0063359F">
              <w:rPr>
                <w:rFonts w:ascii="Garamond" w:hAnsi="Garamond"/>
                <w:b/>
                <w:lang w:val="en-US"/>
              </w:rPr>
              <w:t>I have made the following arrangements for graduate students current under my supervision (if application)</w:t>
            </w:r>
          </w:p>
          <w:p w14:paraId="50F05FCA" w14:textId="77777777" w:rsidR="007D1F58" w:rsidRPr="0063359F" w:rsidRDefault="007D1F58" w:rsidP="0063359F">
            <w:pPr>
              <w:pStyle w:val="ListParagraph"/>
              <w:numPr>
                <w:ilvl w:val="0"/>
                <w:numId w:val="1"/>
              </w:numPr>
              <w:spacing w:line="220" w:lineRule="exact"/>
              <w:ind w:left="313" w:hanging="284"/>
              <w:rPr>
                <w:rFonts w:ascii="Garamond" w:hAnsi="Garamond"/>
                <w:lang w:val="en-US"/>
              </w:rPr>
            </w:pPr>
            <w:r w:rsidRPr="0063359F">
              <w:rPr>
                <w:rFonts w:ascii="Garamond" w:hAnsi="Garamond"/>
                <w:lang w:val="en-US"/>
              </w:rPr>
              <w:t>List all students who you directly supervise or co-supervise, indicating where they are in their study, which department(s), and their expected graduation date.</w:t>
            </w:r>
          </w:p>
          <w:p w14:paraId="30979C74" w14:textId="77777777" w:rsidR="007D1F58" w:rsidRPr="0063359F" w:rsidRDefault="007D1F58" w:rsidP="0063359F">
            <w:pPr>
              <w:pStyle w:val="ListParagraph"/>
              <w:numPr>
                <w:ilvl w:val="0"/>
                <w:numId w:val="1"/>
              </w:numPr>
              <w:spacing w:line="220" w:lineRule="exact"/>
              <w:ind w:left="313" w:hanging="284"/>
              <w:rPr>
                <w:rFonts w:ascii="Garamond" w:hAnsi="Garamond"/>
                <w:lang w:val="en-US"/>
              </w:rPr>
            </w:pPr>
            <w:r w:rsidRPr="0063359F">
              <w:rPr>
                <w:rFonts w:ascii="Garamond" w:hAnsi="Garamond"/>
                <w:lang w:val="en-US"/>
              </w:rPr>
              <w:t>What arrangements has been made to support your students during the leave?</w:t>
            </w:r>
          </w:p>
        </w:tc>
      </w:tr>
      <w:tr w:rsidR="007D1F58" w:rsidRPr="0063359F" w14:paraId="4CCF63EB" w14:textId="77777777" w:rsidTr="001A7C8E">
        <w:tc>
          <w:tcPr>
            <w:tcW w:w="10060" w:type="dxa"/>
          </w:tcPr>
          <w:p w14:paraId="6A00270B" w14:textId="77777777" w:rsidR="007D1F58" w:rsidRPr="0063359F" w:rsidRDefault="007D1F58" w:rsidP="0063359F">
            <w:pPr>
              <w:spacing w:line="220" w:lineRule="exact"/>
              <w:rPr>
                <w:rFonts w:ascii="Garamond" w:hAnsi="Garamond"/>
                <w:b/>
                <w:lang w:val="en-US"/>
              </w:rPr>
            </w:pPr>
            <w:r w:rsidRPr="0063359F">
              <w:rPr>
                <w:rFonts w:ascii="Garamond" w:hAnsi="Garamond"/>
                <w:b/>
                <w:lang w:val="en-US"/>
              </w:rPr>
              <w:t>I have made the following arrangements for my research or educational leadership activities (if applicable)</w:t>
            </w:r>
          </w:p>
          <w:p w14:paraId="22E6CF1A" w14:textId="77777777" w:rsidR="007D1F58" w:rsidRPr="0063359F" w:rsidRDefault="007D1F58" w:rsidP="0063359F">
            <w:pPr>
              <w:pStyle w:val="ListParagraph"/>
              <w:numPr>
                <w:ilvl w:val="0"/>
                <w:numId w:val="1"/>
              </w:numPr>
              <w:spacing w:line="220" w:lineRule="exact"/>
              <w:ind w:left="313" w:hanging="284"/>
              <w:rPr>
                <w:rFonts w:ascii="Garamond" w:hAnsi="Garamond"/>
                <w:lang w:val="en-US"/>
              </w:rPr>
            </w:pPr>
            <w:r w:rsidRPr="0063359F">
              <w:rPr>
                <w:rFonts w:ascii="Garamond" w:hAnsi="Garamond"/>
                <w:lang w:val="en-US"/>
              </w:rPr>
              <w:t>List all research staff who directly report to you and indicate what arrangements you have made for the research staff.</w:t>
            </w:r>
          </w:p>
          <w:p w14:paraId="0BA3E6D3" w14:textId="77777777" w:rsidR="007D1F58" w:rsidRPr="0063359F" w:rsidRDefault="007D1F58" w:rsidP="0063359F">
            <w:pPr>
              <w:pStyle w:val="ListParagraph"/>
              <w:numPr>
                <w:ilvl w:val="0"/>
                <w:numId w:val="1"/>
              </w:numPr>
              <w:spacing w:line="220" w:lineRule="exact"/>
              <w:ind w:left="313" w:hanging="284"/>
              <w:rPr>
                <w:rFonts w:ascii="Garamond" w:hAnsi="Garamond"/>
                <w:lang w:val="en-US"/>
              </w:rPr>
            </w:pPr>
            <w:r w:rsidRPr="0063359F">
              <w:rPr>
                <w:rFonts w:ascii="Garamond" w:hAnsi="Garamond"/>
                <w:lang w:val="en-US"/>
              </w:rPr>
              <w:t>List all your services responsibilities within SPPH, Faculty of Medicine, and within UBC. Indicate what arrangements will be made for these responsibilities</w:t>
            </w:r>
            <w:r w:rsidR="00BE6B1D" w:rsidRPr="0063359F">
              <w:rPr>
                <w:rFonts w:ascii="Garamond" w:hAnsi="Garamond"/>
                <w:lang w:val="en-US"/>
              </w:rPr>
              <w:t xml:space="preserve"> while you are on leave and indicate your plan to resume service activities at SPPH once you return from your leave.</w:t>
            </w:r>
          </w:p>
          <w:p w14:paraId="29DADFFB" w14:textId="77777777" w:rsidR="007D1F58" w:rsidRPr="0063359F" w:rsidRDefault="007D1F58" w:rsidP="0063359F">
            <w:pPr>
              <w:pStyle w:val="ListParagraph"/>
              <w:numPr>
                <w:ilvl w:val="0"/>
                <w:numId w:val="1"/>
              </w:numPr>
              <w:spacing w:line="220" w:lineRule="exact"/>
              <w:ind w:left="313" w:hanging="284"/>
              <w:rPr>
                <w:rFonts w:ascii="Garamond" w:hAnsi="Garamond"/>
                <w:lang w:val="en-US"/>
              </w:rPr>
            </w:pPr>
            <w:r w:rsidRPr="0063359F">
              <w:rPr>
                <w:rFonts w:ascii="Garamond" w:hAnsi="Garamond"/>
                <w:lang w:val="en-US"/>
              </w:rPr>
              <w:t>List which course(s) you are teaching at SPPH (</w:t>
            </w:r>
            <w:r w:rsidR="00E76A89" w:rsidRPr="0063359F">
              <w:rPr>
                <w:rFonts w:ascii="Garamond" w:hAnsi="Garamond"/>
                <w:lang w:val="en-US"/>
              </w:rPr>
              <w:t>N</w:t>
            </w:r>
            <w:r w:rsidRPr="0063359F">
              <w:rPr>
                <w:rFonts w:ascii="Garamond" w:hAnsi="Garamond"/>
                <w:lang w:val="en-US"/>
              </w:rPr>
              <w:t>umber, Name</w:t>
            </w:r>
            <w:r w:rsidR="00E76A89" w:rsidRPr="0063359F">
              <w:rPr>
                <w:rFonts w:ascii="Garamond" w:hAnsi="Garamond"/>
                <w:lang w:val="en-US"/>
              </w:rPr>
              <w:t xml:space="preserve">, </w:t>
            </w:r>
            <w:r w:rsidRPr="0063359F">
              <w:rPr>
                <w:rFonts w:ascii="Garamond" w:hAnsi="Garamond"/>
                <w:lang w:val="en-US"/>
              </w:rPr>
              <w:t>when the course is taught</w:t>
            </w:r>
            <w:r w:rsidR="00E76A89" w:rsidRPr="0063359F">
              <w:rPr>
                <w:rFonts w:ascii="Garamond" w:hAnsi="Garamond"/>
                <w:lang w:val="en-US"/>
              </w:rPr>
              <w:t xml:space="preserve">, </w:t>
            </w:r>
            <w:r w:rsidRPr="0063359F">
              <w:rPr>
                <w:rFonts w:ascii="Garamond" w:hAnsi="Garamond"/>
                <w:lang w:val="en-US"/>
              </w:rPr>
              <w:t>and whether this is required course</w:t>
            </w:r>
            <w:r w:rsidR="00E76A89" w:rsidRPr="0063359F">
              <w:rPr>
                <w:rFonts w:ascii="Garamond" w:hAnsi="Garamond"/>
                <w:lang w:val="en-US"/>
              </w:rPr>
              <w:t>)</w:t>
            </w:r>
            <w:r w:rsidRPr="0063359F">
              <w:rPr>
                <w:rFonts w:ascii="Garamond" w:hAnsi="Garamond"/>
                <w:lang w:val="en-US"/>
              </w:rPr>
              <w:t xml:space="preserve">. Provide some suggestions </w:t>
            </w:r>
            <w:r w:rsidR="00E76A89" w:rsidRPr="0063359F">
              <w:rPr>
                <w:rFonts w:ascii="Garamond" w:hAnsi="Garamond"/>
                <w:lang w:val="en-US"/>
              </w:rPr>
              <w:t xml:space="preserve">as to who </w:t>
            </w:r>
            <w:r w:rsidRPr="0063359F">
              <w:rPr>
                <w:rFonts w:ascii="Garamond" w:hAnsi="Garamond"/>
                <w:lang w:val="en-US"/>
              </w:rPr>
              <w:t xml:space="preserve">within SPPH may have the expertise to teach this course or is there anyone else who can teach this course (If so what expertise / competence does this person has to teach the course). </w:t>
            </w:r>
          </w:p>
        </w:tc>
      </w:tr>
      <w:tr w:rsidR="00BE6B1D" w:rsidRPr="0063359F" w14:paraId="176F6545" w14:textId="77777777" w:rsidTr="001A7C8E">
        <w:tc>
          <w:tcPr>
            <w:tcW w:w="10060" w:type="dxa"/>
          </w:tcPr>
          <w:p w14:paraId="4B391001" w14:textId="77777777" w:rsidR="00BE6B1D" w:rsidRPr="0063359F" w:rsidRDefault="00BE6B1D" w:rsidP="0063359F">
            <w:pPr>
              <w:spacing w:line="220" w:lineRule="exact"/>
              <w:rPr>
                <w:rFonts w:ascii="Garamond" w:hAnsi="Garamond"/>
                <w:b/>
                <w:lang w:val="en-US"/>
              </w:rPr>
            </w:pPr>
            <w:r w:rsidRPr="0063359F">
              <w:rPr>
                <w:rFonts w:ascii="Garamond" w:hAnsi="Garamond"/>
                <w:b/>
                <w:lang w:val="en-US"/>
              </w:rPr>
              <w:t>Addition comments by Head(s)</w:t>
            </w:r>
          </w:p>
          <w:p w14:paraId="6727C3D6" w14:textId="77777777" w:rsidR="00BE6B1D" w:rsidRPr="0063359F" w:rsidRDefault="0063359F" w:rsidP="0063359F">
            <w:pPr>
              <w:pStyle w:val="ListParagraph"/>
              <w:numPr>
                <w:ilvl w:val="0"/>
                <w:numId w:val="1"/>
              </w:numPr>
              <w:spacing w:line="220" w:lineRule="exact"/>
              <w:ind w:left="313"/>
              <w:rPr>
                <w:rFonts w:ascii="Garamond" w:hAnsi="Garamond"/>
                <w:lang w:val="en-US"/>
              </w:rPr>
            </w:pPr>
            <w:r w:rsidRPr="0063359F">
              <w:rPr>
                <w:rFonts w:ascii="Garamond" w:hAnsi="Garamond"/>
                <w:lang w:val="en-US"/>
              </w:rPr>
              <w:t>Include proposed communication schedule during the study leave</w:t>
            </w:r>
            <w:r w:rsidR="001A7C8E">
              <w:rPr>
                <w:rFonts w:ascii="Garamond" w:hAnsi="Garamond"/>
                <w:lang w:val="en-US"/>
              </w:rPr>
              <w:t xml:space="preserve"> – to be discussed with the SPPH director.</w:t>
            </w:r>
          </w:p>
          <w:p w14:paraId="7B90E1E6" w14:textId="77777777" w:rsidR="0063359F" w:rsidRPr="001A7C8E" w:rsidRDefault="001A7C8E" w:rsidP="001A7C8E">
            <w:pPr>
              <w:pStyle w:val="ListParagraph"/>
              <w:numPr>
                <w:ilvl w:val="0"/>
                <w:numId w:val="4"/>
              </w:numPr>
              <w:spacing w:line="220" w:lineRule="exact"/>
              <w:ind w:left="313" w:hanging="284"/>
              <w:rPr>
                <w:rFonts w:ascii="Garamond" w:hAnsi="Garamond"/>
                <w:b/>
                <w:lang w:val="en-US"/>
              </w:rPr>
            </w:pPr>
            <w:r>
              <w:rPr>
                <w:rFonts w:ascii="Garamond" w:hAnsi="Garamond"/>
                <w:b/>
                <w:lang w:val="en-US"/>
              </w:rPr>
              <w:t xml:space="preserve">Mid-leave report will be submitted </w:t>
            </w:r>
            <w:r w:rsidRPr="001A7C8E">
              <w:rPr>
                <w:rFonts w:ascii="Garamond" w:hAnsi="Garamond"/>
                <w:lang w:val="en-US"/>
              </w:rPr>
              <w:t>on XXXX (January 1 for leaves starting July or September 1 and July 1 for leaves starting January 1)</w:t>
            </w:r>
          </w:p>
          <w:p w14:paraId="003729BF" w14:textId="77777777" w:rsidR="001A7C8E" w:rsidRDefault="001A7C8E" w:rsidP="001A7C8E">
            <w:pPr>
              <w:pStyle w:val="ListParagraph"/>
              <w:numPr>
                <w:ilvl w:val="0"/>
                <w:numId w:val="4"/>
              </w:numPr>
              <w:spacing w:line="220" w:lineRule="exact"/>
              <w:ind w:left="313" w:hanging="284"/>
              <w:rPr>
                <w:rFonts w:ascii="Garamond" w:hAnsi="Garamond"/>
                <w:b/>
                <w:lang w:val="en-US"/>
              </w:rPr>
            </w:pPr>
            <w:r>
              <w:rPr>
                <w:rFonts w:ascii="Garamond" w:hAnsi="Garamond"/>
                <w:b/>
                <w:lang w:val="en-US"/>
              </w:rPr>
              <w:t xml:space="preserve">Communication with SPPH director and Associate Director of Education </w:t>
            </w:r>
            <w:r w:rsidRPr="001A7C8E">
              <w:rPr>
                <w:rFonts w:ascii="Garamond" w:hAnsi="Garamond"/>
                <w:lang w:val="en-US"/>
              </w:rPr>
              <w:t>will occur on XXXX to learn</w:t>
            </w:r>
            <w:r>
              <w:rPr>
                <w:rFonts w:ascii="Garamond" w:hAnsi="Garamond"/>
                <w:lang w:val="en-US"/>
              </w:rPr>
              <w:t xml:space="preserve">/confirm </w:t>
            </w:r>
            <w:r w:rsidRPr="001A7C8E">
              <w:rPr>
                <w:rFonts w:ascii="Garamond" w:hAnsi="Garamond"/>
                <w:lang w:val="en-US"/>
              </w:rPr>
              <w:t>your teaching assignment once you return from your leave</w:t>
            </w:r>
            <w:r>
              <w:rPr>
                <w:rFonts w:ascii="Garamond" w:hAnsi="Garamond"/>
                <w:lang w:val="en-US"/>
              </w:rPr>
              <w:t xml:space="preserve"> and</w:t>
            </w:r>
            <w:r w:rsidR="00527B47">
              <w:rPr>
                <w:rFonts w:ascii="Garamond" w:hAnsi="Garamond"/>
                <w:lang w:val="en-US"/>
              </w:rPr>
              <w:t xml:space="preserve"> to discuss reengagement in service activities.</w:t>
            </w:r>
            <w:r>
              <w:rPr>
                <w:rFonts w:ascii="Garamond" w:hAnsi="Garamond"/>
                <w:lang w:val="en-US"/>
              </w:rPr>
              <w:t xml:space="preserve"> </w:t>
            </w:r>
          </w:p>
          <w:p w14:paraId="5F493B28" w14:textId="77777777" w:rsidR="001A7C8E" w:rsidRPr="0063359F" w:rsidRDefault="001A7C8E" w:rsidP="001A7C8E">
            <w:pPr>
              <w:pStyle w:val="ListParagraph"/>
              <w:numPr>
                <w:ilvl w:val="0"/>
                <w:numId w:val="4"/>
              </w:numPr>
              <w:spacing w:line="220" w:lineRule="exact"/>
              <w:ind w:left="313" w:hanging="284"/>
              <w:rPr>
                <w:rFonts w:ascii="Garamond" w:hAnsi="Garamond"/>
                <w:b/>
                <w:lang w:val="en-US"/>
              </w:rPr>
            </w:pPr>
            <w:r>
              <w:rPr>
                <w:rFonts w:ascii="Garamond" w:hAnsi="Garamond"/>
                <w:b/>
                <w:lang w:val="en-US"/>
              </w:rPr>
              <w:t xml:space="preserve">Final report submission </w:t>
            </w:r>
            <w:r w:rsidRPr="001A7C8E">
              <w:rPr>
                <w:rFonts w:ascii="Garamond" w:hAnsi="Garamond"/>
                <w:lang w:val="en-US"/>
              </w:rPr>
              <w:t>will be submitted on XXXX (1 month upon return to SPPH Director/UBC)</w:t>
            </w:r>
          </w:p>
        </w:tc>
      </w:tr>
    </w:tbl>
    <w:p w14:paraId="278CD3F8" w14:textId="77777777" w:rsidR="0098018D" w:rsidRPr="0063359F" w:rsidRDefault="0098018D" w:rsidP="0063359F">
      <w:pPr>
        <w:spacing w:after="0" w:line="220" w:lineRule="exact"/>
        <w:rPr>
          <w:rFonts w:ascii="Garamond" w:hAnsi="Garamond"/>
          <w:lang w:val="en-US"/>
        </w:rPr>
      </w:pPr>
    </w:p>
    <w:p w14:paraId="60ACAB02" w14:textId="77777777" w:rsidR="00B60509" w:rsidRPr="0063359F" w:rsidRDefault="007D1F58" w:rsidP="0063359F">
      <w:pPr>
        <w:spacing w:after="0" w:line="220" w:lineRule="exact"/>
        <w:rPr>
          <w:rFonts w:ascii="Garamond" w:hAnsi="Garamond"/>
          <w:b/>
          <w:lang w:val="en-US"/>
        </w:rPr>
      </w:pPr>
      <w:r w:rsidRPr="0063359F">
        <w:rPr>
          <w:rFonts w:ascii="Garamond" w:hAnsi="Garamond"/>
          <w:b/>
          <w:lang w:val="en-US"/>
        </w:rPr>
        <w:t>Required documentation</w:t>
      </w:r>
      <w:r w:rsidR="00B60509" w:rsidRPr="0063359F">
        <w:rPr>
          <w:rFonts w:ascii="Garamond" w:hAnsi="Garamond"/>
          <w:b/>
          <w:lang w:val="en-US"/>
        </w:rPr>
        <w:t xml:space="preserve">: </w:t>
      </w:r>
    </w:p>
    <w:p w14:paraId="5B29445E" w14:textId="77777777" w:rsidR="00B60509" w:rsidRPr="0063359F" w:rsidRDefault="00B60509" w:rsidP="0063359F">
      <w:pPr>
        <w:pStyle w:val="ListParagraph"/>
        <w:numPr>
          <w:ilvl w:val="0"/>
          <w:numId w:val="2"/>
        </w:numPr>
        <w:spacing w:after="0" w:line="220" w:lineRule="exact"/>
        <w:rPr>
          <w:rFonts w:ascii="Garamond" w:hAnsi="Garamond"/>
          <w:lang w:val="en-US"/>
        </w:rPr>
      </w:pPr>
      <w:r w:rsidRPr="0063359F">
        <w:rPr>
          <w:rFonts w:ascii="Garamond" w:hAnsi="Garamond"/>
          <w:lang w:val="en-US"/>
        </w:rPr>
        <w:t>Copy of UBC CV</w:t>
      </w:r>
    </w:p>
    <w:p w14:paraId="59309F6A" w14:textId="77777777" w:rsidR="007D1F58" w:rsidRPr="0063359F" w:rsidRDefault="00B60509" w:rsidP="0063359F">
      <w:pPr>
        <w:pStyle w:val="ListParagraph"/>
        <w:numPr>
          <w:ilvl w:val="0"/>
          <w:numId w:val="2"/>
        </w:numPr>
        <w:spacing w:after="0" w:line="220" w:lineRule="exact"/>
        <w:rPr>
          <w:rFonts w:ascii="Garamond" w:hAnsi="Garamond"/>
          <w:lang w:val="en-US"/>
        </w:rPr>
      </w:pPr>
      <w:r w:rsidRPr="0063359F">
        <w:rPr>
          <w:rFonts w:ascii="Garamond" w:hAnsi="Garamond"/>
          <w:lang w:val="en-US"/>
        </w:rPr>
        <w:t xml:space="preserve">If </w:t>
      </w:r>
      <w:r w:rsidR="00527B47">
        <w:rPr>
          <w:rFonts w:ascii="Garamond" w:hAnsi="Garamond"/>
          <w:lang w:val="en-US"/>
        </w:rPr>
        <w:t xml:space="preserve">applicable, include </w:t>
      </w:r>
      <w:r w:rsidRPr="0063359F">
        <w:rPr>
          <w:rFonts w:ascii="Garamond" w:hAnsi="Garamond"/>
          <w:lang w:val="en-US"/>
        </w:rPr>
        <w:t xml:space="preserve">a copy of the previous study </w:t>
      </w:r>
      <w:r w:rsidR="0063359F" w:rsidRPr="0063359F">
        <w:rPr>
          <w:rFonts w:ascii="Garamond" w:hAnsi="Garamond"/>
          <w:lang w:val="en-US"/>
        </w:rPr>
        <w:t xml:space="preserve">leave report </w:t>
      </w:r>
      <w:r w:rsidRPr="0063359F">
        <w:rPr>
          <w:rFonts w:ascii="Garamond" w:hAnsi="Garamond"/>
          <w:lang w:val="en-US"/>
        </w:rPr>
        <w:t xml:space="preserve">with </w:t>
      </w:r>
      <w:r w:rsidR="00527B47">
        <w:rPr>
          <w:rFonts w:ascii="Garamond" w:hAnsi="Garamond"/>
          <w:lang w:val="en-US"/>
        </w:rPr>
        <w:t>the</w:t>
      </w:r>
      <w:r w:rsidRPr="0063359F">
        <w:rPr>
          <w:rFonts w:ascii="Garamond" w:hAnsi="Garamond"/>
          <w:lang w:val="en-US"/>
        </w:rPr>
        <w:t xml:space="preserve"> request.</w:t>
      </w:r>
    </w:p>
    <w:p w14:paraId="39609A79" w14:textId="77777777" w:rsidR="00225725" w:rsidRPr="001A7C8E" w:rsidRDefault="0063359F" w:rsidP="0063359F">
      <w:pPr>
        <w:pStyle w:val="ListParagraph"/>
        <w:numPr>
          <w:ilvl w:val="0"/>
          <w:numId w:val="2"/>
        </w:numPr>
        <w:spacing w:after="0" w:line="220" w:lineRule="exact"/>
        <w:rPr>
          <w:rFonts w:ascii="Garamond" w:hAnsi="Garamond"/>
          <w:lang w:val="en-US"/>
        </w:rPr>
      </w:pPr>
      <w:r w:rsidRPr="001A7C8E">
        <w:rPr>
          <w:rFonts w:ascii="Garamond" w:hAnsi="Garamond"/>
          <w:lang w:val="en-US"/>
        </w:rPr>
        <w:t>For other document</w:t>
      </w:r>
      <w:r w:rsidR="00527B47">
        <w:rPr>
          <w:rFonts w:ascii="Garamond" w:hAnsi="Garamond"/>
          <w:lang w:val="en-US"/>
        </w:rPr>
        <w:t>s</w:t>
      </w:r>
      <w:r w:rsidRPr="001A7C8E">
        <w:rPr>
          <w:rFonts w:ascii="Garamond" w:hAnsi="Garamond"/>
          <w:lang w:val="en-US"/>
        </w:rPr>
        <w:t xml:space="preserve"> refer to the form</w:t>
      </w:r>
    </w:p>
    <w:sectPr w:rsidR="00225725" w:rsidRPr="001A7C8E" w:rsidSect="001A7C8E">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D287" w14:textId="77777777" w:rsidR="00C45C6B" w:rsidRDefault="00C45C6B" w:rsidP="00225725">
      <w:pPr>
        <w:spacing w:after="0" w:line="240" w:lineRule="auto"/>
      </w:pPr>
      <w:r>
        <w:separator/>
      </w:r>
    </w:p>
  </w:endnote>
  <w:endnote w:type="continuationSeparator" w:id="0">
    <w:p w14:paraId="67D19CDE" w14:textId="77777777" w:rsidR="00C45C6B" w:rsidRDefault="00C45C6B" w:rsidP="0022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93750"/>
      <w:docPartObj>
        <w:docPartGallery w:val="Page Numbers (Bottom of Page)"/>
        <w:docPartUnique/>
      </w:docPartObj>
    </w:sdtPr>
    <w:sdtEndPr>
      <w:rPr>
        <w:noProof/>
      </w:rPr>
    </w:sdtEndPr>
    <w:sdtContent>
      <w:p w14:paraId="3F1CC324" w14:textId="77777777" w:rsidR="00225725" w:rsidRDefault="002257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771026" w14:textId="77777777" w:rsidR="00225725" w:rsidRDefault="001A7C8E" w:rsidP="001A7C8E">
    <w:pPr>
      <w:pStyle w:val="Footer"/>
      <w:tabs>
        <w:tab w:val="clear" w:pos="4680"/>
        <w:tab w:val="clear" w:pos="9360"/>
        <w:tab w:val="left" w:pos="254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2DC30" w14:textId="77777777" w:rsidR="00C45C6B" w:rsidRDefault="00C45C6B" w:rsidP="00225725">
      <w:pPr>
        <w:spacing w:after="0" w:line="240" w:lineRule="auto"/>
      </w:pPr>
      <w:r>
        <w:separator/>
      </w:r>
    </w:p>
  </w:footnote>
  <w:footnote w:type="continuationSeparator" w:id="0">
    <w:p w14:paraId="24D1A9BE" w14:textId="77777777" w:rsidR="00C45C6B" w:rsidRDefault="00C45C6B" w:rsidP="00225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079B"/>
    <w:multiLevelType w:val="hybridMultilevel"/>
    <w:tmpl w:val="A64ADFDA"/>
    <w:lvl w:ilvl="0" w:tplc="38F43C2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54E2A6E"/>
    <w:multiLevelType w:val="hybridMultilevel"/>
    <w:tmpl w:val="0E763CF2"/>
    <w:lvl w:ilvl="0" w:tplc="287A46F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EBC7884"/>
    <w:multiLevelType w:val="hybridMultilevel"/>
    <w:tmpl w:val="6C3810B4"/>
    <w:lvl w:ilvl="0" w:tplc="B6B829B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3864C26"/>
    <w:multiLevelType w:val="hybridMultilevel"/>
    <w:tmpl w:val="3466AC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A3"/>
    <w:rsid w:val="0005318B"/>
    <w:rsid w:val="000F4A0E"/>
    <w:rsid w:val="00192C21"/>
    <w:rsid w:val="001A7C8E"/>
    <w:rsid w:val="00225725"/>
    <w:rsid w:val="0027641A"/>
    <w:rsid w:val="00296668"/>
    <w:rsid w:val="002F1BA3"/>
    <w:rsid w:val="0034104A"/>
    <w:rsid w:val="004927AE"/>
    <w:rsid w:val="00527B47"/>
    <w:rsid w:val="005E11E0"/>
    <w:rsid w:val="00606F20"/>
    <w:rsid w:val="006150C4"/>
    <w:rsid w:val="0063359F"/>
    <w:rsid w:val="00635B16"/>
    <w:rsid w:val="006509BC"/>
    <w:rsid w:val="006D5F6D"/>
    <w:rsid w:val="00730EC0"/>
    <w:rsid w:val="007639F9"/>
    <w:rsid w:val="00764AB4"/>
    <w:rsid w:val="007A0348"/>
    <w:rsid w:val="007B36D7"/>
    <w:rsid w:val="007D1F58"/>
    <w:rsid w:val="007D3F9A"/>
    <w:rsid w:val="007D70AB"/>
    <w:rsid w:val="00810C5A"/>
    <w:rsid w:val="008145D1"/>
    <w:rsid w:val="00840AED"/>
    <w:rsid w:val="00865A56"/>
    <w:rsid w:val="008B35E5"/>
    <w:rsid w:val="0091579A"/>
    <w:rsid w:val="0093436C"/>
    <w:rsid w:val="0098018D"/>
    <w:rsid w:val="00982B1B"/>
    <w:rsid w:val="009E3408"/>
    <w:rsid w:val="00A74C3E"/>
    <w:rsid w:val="00AA3274"/>
    <w:rsid w:val="00AD0E1B"/>
    <w:rsid w:val="00B60509"/>
    <w:rsid w:val="00BE6B1D"/>
    <w:rsid w:val="00C45C6B"/>
    <w:rsid w:val="00C6336D"/>
    <w:rsid w:val="00DA0DA3"/>
    <w:rsid w:val="00DB0264"/>
    <w:rsid w:val="00DD22CA"/>
    <w:rsid w:val="00E11A8E"/>
    <w:rsid w:val="00E44109"/>
    <w:rsid w:val="00E76A89"/>
    <w:rsid w:val="00EE3C65"/>
    <w:rsid w:val="00EF34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DDF925"/>
  <w15:chartTrackingRefBased/>
  <w15:docId w15:val="{16C19BBA-1D16-4551-AF67-5D4361DA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18D"/>
    <w:pPr>
      <w:ind w:left="720"/>
      <w:contextualSpacing/>
    </w:pPr>
  </w:style>
  <w:style w:type="paragraph" w:styleId="Header">
    <w:name w:val="header"/>
    <w:basedOn w:val="Normal"/>
    <w:link w:val="HeaderChar"/>
    <w:uiPriority w:val="99"/>
    <w:unhideWhenUsed/>
    <w:rsid w:val="00225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725"/>
  </w:style>
  <w:style w:type="paragraph" w:styleId="Footer">
    <w:name w:val="footer"/>
    <w:basedOn w:val="Normal"/>
    <w:link w:val="FooterChar"/>
    <w:uiPriority w:val="99"/>
    <w:unhideWhenUsed/>
    <w:rsid w:val="00225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725"/>
  </w:style>
  <w:style w:type="character" w:styleId="Hyperlink">
    <w:name w:val="Hyperlink"/>
    <w:basedOn w:val="DefaultParagraphFont"/>
    <w:uiPriority w:val="99"/>
    <w:unhideWhenUsed/>
    <w:rsid w:val="00C6336D"/>
    <w:rPr>
      <w:color w:val="0563C1" w:themeColor="hyperlink"/>
      <w:u w:val="single"/>
    </w:rPr>
  </w:style>
  <w:style w:type="character" w:styleId="UnresolvedMention">
    <w:name w:val="Unresolved Mention"/>
    <w:basedOn w:val="DefaultParagraphFont"/>
    <w:uiPriority w:val="99"/>
    <w:semiHidden/>
    <w:unhideWhenUsed/>
    <w:rsid w:val="00C63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bc.ca/benefits/benefit-plan-details/vacation-leaves/study-leav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5DC3A-A218-471F-9EFF-0D9B3A37A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1072</Words>
  <Characters>5813</Characters>
  <Application>Microsoft Office Word</Application>
  <DocSecurity>0</DocSecurity>
  <Lines>118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 Louise</dc:creator>
  <cp:keywords/>
  <dc:description/>
  <cp:lastModifiedBy>Salgadoe, Shermila</cp:lastModifiedBy>
  <cp:revision>4</cp:revision>
  <dcterms:created xsi:type="dcterms:W3CDTF">2024-01-08T18:41:00Z</dcterms:created>
  <dcterms:modified xsi:type="dcterms:W3CDTF">2024-01-08T18:44:00Z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2b666650753f21d999a973ebd3fcc1e068b79fe152b2bcdf2c6528a705a599e7</vt:lpwstr>
  </property>
</Properties>
</file>